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Look w:val="01E0" w:firstRow="1" w:lastRow="1" w:firstColumn="1" w:lastColumn="1" w:noHBand="0" w:noVBand="0"/>
      </w:tblPr>
      <w:tblGrid>
        <w:gridCol w:w="5104"/>
        <w:gridCol w:w="4678"/>
      </w:tblGrid>
      <w:tr w:rsidR="00EE047E" w:rsidRPr="00A4523F" w:rsidTr="00700F4E">
        <w:tc>
          <w:tcPr>
            <w:tcW w:w="5104" w:type="dxa"/>
            <w:shd w:val="clear" w:color="auto" w:fill="auto"/>
          </w:tcPr>
          <w:p w:rsidR="00EE047E" w:rsidRPr="00670F11" w:rsidRDefault="00EE047E" w:rsidP="00700F4E">
            <w:pPr>
              <w:spacing w:line="240" w:lineRule="auto"/>
              <w:jc w:val="center"/>
              <w:rPr>
                <w:spacing w:val="-30"/>
                <w:sz w:val="26"/>
                <w:szCs w:val="26"/>
              </w:rPr>
            </w:pPr>
            <w:r w:rsidRPr="00670F11">
              <w:rPr>
                <w:spacing w:val="-30"/>
                <w:sz w:val="26"/>
                <w:szCs w:val="26"/>
              </w:rPr>
              <w:t>SỞ VĂN H</w:t>
            </w:r>
            <w:r w:rsidRPr="003D0621">
              <w:rPr>
                <w:spacing w:val="-30"/>
                <w:sz w:val="26"/>
                <w:szCs w:val="26"/>
              </w:rPr>
              <w:t>ÓA</w:t>
            </w:r>
            <w:r>
              <w:rPr>
                <w:spacing w:val="-30"/>
                <w:sz w:val="26"/>
                <w:szCs w:val="26"/>
              </w:rPr>
              <w:t xml:space="preserve"> V</w:t>
            </w:r>
            <w:r w:rsidRPr="003D0621">
              <w:rPr>
                <w:spacing w:val="-30"/>
                <w:sz w:val="26"/>
                <w:szCs w:val="26"/>
              </w:rPr>
              <w:t>À</w:t>
            </w:r>
            <w:r>
              <w:rPr>
                <w:spacing w:val="-30"/>
                <w:sz w:val="26"/>
                <w:szCs w:val="26"/>
              </w:rPr>
              <w:t xml:space="preserve"> TH</w:t>
            </w:r>
            <w:r w:rsidRPr="003D0621">
              <w:rPr>
                <w:spacing w:val="-30"/>
                <w:sz w:val="26"/>
                <w:szCs w:val="26"/>
              </w:rPr>
              <w:t>Ể</w:t>
            </w:r>
            <w:r>
              <w:rPr>
                <w:spacing w:val="-30"/>
                <w:sz w:val="26"/>
                <w:szCs w:val="26"/>
              </w:rPr>
              <w:t xml:space="preserve"> THAO TH</w:t>
            </w:r>
            <w:r w:rsidRPr="003D0621">
              <w:rPr>
                <w:spacing w:val="-30"/>
                <w:sz w:val="26"/>
                <w:szCs w:val="26"/>
              </w:rPr>
              <w:t>ỪA</w:t>
            </w:r>
            <w:r>
              <w:rPr>
                <w:spacing w:val="-30"/>
                <w:sz w:val="26"/>
                <w:szCs w:val="26"/>
              </w:rPr>
              <w:t xml:space="preserve"> THI</w:t>
            </w:r>
            <w:r w:rsidRPr="003D0621">
              <w:rPr>
                <w:spacing w:val="-30"/>
                <w:sz w:val="26"/>
                <w:szCs w:val="26"/>
              </w:rPr>
              <w:t>Ê</w:t>
            </w:r>
            <w:r>
              <w:rPr>
                <w:spacing w:val="-30"/>
                <w:sz w:val="26"/>
                <w:szCs w:val="26"/>
              </w:rPr>
              <w:t>N HU</w:t>
            </w:r>
            <w:r w:rsidRPr="003D0621">
              <w:rPr>
                <w:spacing w:val="-30"/>
                <w:sz w:val="26"/>
                <w:szCs w:val="26"/>
              </w:rPr>
              <w:t>Ế</w:t>
            </w:r>
          </w:p>
          <w:p w:rsidR="00EE047E" w:rsidRDefault="00EE047E" w:rsidP="00700F4E">
            <w:pPr>
              <w:spacing w:line="240" w:lineRule="auto"/>
              <w:jc w:val="center"/>
              <w:rPr>
                <w:spacing w:val="-8"/>
                <w:sz w:val="26"/>
                <w:szCs w:val="26"/>
              </w:rPr>
            </w:pPr>
            <w:r>
              <w:rPr>
                <w:b/>
                <w:spacing w:val="-8"/>
                <w:sz w:val="26"/>
                <w:szCs w:val="26"/>
              </w:rPr>
              <w:t>B</w:t>
            </w:r>
            <w:r w:rsidRPr="003D0621">
              <w:rPr>
                <w:b/>
                <w:spacing w:val="-8"/>
                <w:sz w:val="26"/>
                <w:szCs w:val="26"/>
              </w:rPr>
              <w:t>ẢO</w:t>
            </w:r>
            <w:r>
              <w:rPr>
                <w:b/>
                <w:spacing w:val="-8"/>
                <w:sz w:val="26"/>
                <w:szCs w:val="26"/>
              </w:rPr>
              <w:t xml:space="preserve"> T</w:t>
            </w:r>
            <w:r w:rsidRPr="003D0621">
              <w:rPr>
                <w:b/>
                <w:spacing w:val="-8"/>
                <w:sz w:val="26"/>
                <w:szCs w:val="26"/>
              </w:rPr>
              <w:t>ÀN</w:t>
            </w:r>
            <w:r>
              <w:rPr>
                <w:b/>
                <w:spacing w:val="-8"/>
                <w:sz w:val="26"/>
                <w:szCs w:val="26"/>
              </w:rPr>
              <w:t>G M</w:t>
            </w:r>
            <w:r w:rsidRPr="003D0621">
              <w:rPr>
                <w:b/>
                <w:spacing w:val="-8"/>
                <w:sz w:val="26"/>
                <w:szCs w:val="26"/>
              </w:rPr>
              <w:t>Ỹ</w:t>
            </w:r>
            <w:r>
              <w:rPr>
                <w:b/>
                <w:spacing w:val="-8"/>
                <w:sz w:val="26"/>
                <w:szCs w:val="26"/>
              </w:rPr>
              <w:t xml:space="preserve"> THU</w:t>
            </w:r>
            <w:r w:rsidRPr="003D0621">
              <w:rPr>
                <w:b/>
                <w:spacing w:val="-8"/>
                <w:sz w:val="26"/>
                <w:szCs w:val="26"/>
              </w:rPr>
              <w:t>Ậ</w:t>
            </w:r>
            <w:r>
              <w:rPr>
                <w:b/>
                <w:spacing w:val="-8"/>
                <w:sz w:val="26"/>
                <w:szCs w:val="26"/>
              </w:rPr>
              <w:t>T HU</w:t>
            </w:r>
            <w:r w:rsidRPr="003D0621">
              <w:rPr>
                <w:b/>
                <w:spacing w:val="-8"/>
                <w:sz w:val="26"/>
                <w:szCs w:val="26"/>
              </w:rPr>
              <w:t>Ế</w:t>
            </w:r>
            <w:r w:rsidRPr="00670F11">
              <w:rPr>
                <w:spacing w:val="-8"/>
                <w:sz w:val="26"/>
                <w:szCs w:val="26"/>
              </w:rPr>
              <w:t xml:space="preserve">     </w:t>
            </w:r>
          </w:p>
          <w:p w:rsidR="00EE047E" w:rsidRPr="0043180C" w:rsidRDefault="00601B23" w:rsidP="00700F4E">
            <w:pPr>
              <w:spacing w:line="240" w:lineRule="auto"/>
              <w:jc w:val="center"/>
              <w:rPr>
                <w:spacing w:val="-8"/>
                <w:sz w:val="28"/>
                <w:szCs w:val="26"/>
              </w:rPr>
            </w:pPr>
            <w:r>
              <w:rPr>
                <w:noProof/>
              </w:rPr>
              <w:pict>
                <v:shapetype id="_x0000_t32" coordsize="21600,21600" o:spt="32" o:oned="t" path="m,l21600,21600e" filled="f">
                  <v:path arrowok="t" fillok="f" o:connecttype="none"/>
                  <o:lock v:ext="edit" shapetype="t"/>
                </v:shapetype>
                <v:shape id="Straight Arrow Connector 2" o:spid="_x0000_s1029" type="#_x0000_t32" style="position:absolute;left:0;text-align:left;margin-left:70.95pt;margin-top:1.2pt;width:102.05pt;height:0;z-index:251659264;visibility:visible;mso-wrap-style:square;mso-height-percent:0;mso-wrap-distance-left:9pt;mso-wrap-distance-top:0;mso-wrap-distance-right:9pt;mso-wrap-distance-bottom:0;mso-position-horizontal-relative:text;mso-position-vertical-relative:text;mso-height-percent:0;mso-width-relative:page;mso-height-relative:page"/>
              </w:pict>
            </w:r>
          </w:p>
          <w:p w:rsidR="00EE047E" w:rsidRPr="00670F11" w:rsidRDefault="00EE047E" w:rsidP="00700F4E">
            <w:pPr>
              <w:spacing w:line="240" w:lineRule="auto"/>
              <w:jc w:val="center"/>
              <w:rPr>
                <w:spacing w:val="-8"/>
                <w:sz w:val="26"/>
                <w:szCs w:val="26"/>
              </w:rPr>
            </w:pPr>
          </w:p>
        </w:tc>
        <w:tc>
          <w:tcPr>
            <w:tcW w:w="4678" w:type="dxa"/>
            <w:shd w:val="clear" w:color="auto" w:fill="auto"/>
          </w:tcPr>
          <w:p w:rsidR="00EE047E" w:rsidRPr="00670F11" w:rsidRDefault="00EE047E" w:rsidP="00700F4E">
            <w:pPr>
              <w:spacing w:line="240" w:lineRule="auto"/>
              <w:jc w:val="center"/>
              <w:rPr>
                <w:b/>
                <w:spacing w:val="-30"/>
                <w:sz w:val="26"/>
                <w:szCs w:val="26"/>
              </w:rPr>
            </w:pPr>
            <w:r>
              <w:rPr>
                <w:b/>
                <w:spacing w:val="-30"/>
                <w:sz w:val="26"/>
                <w:szCs w:val="26"/>
              </w:rPr>
              <w:t>C</w:t>
            </w:r>
            <w:r w:rsidRPr="003D0621">
              <w:rPr>
                <w:b/>
                <w:spacing w:val="-30"/>
                <w:sz w:val="26"/>
                <w:szCs w:val="26"/>
              </w:rPr>
              <w:t>ỘNG</w:t>
            </w:r>
            <w:r>
              <w:rPr>
                <w:b/>
                <w:spacing w:val="-30"/>
                <w:sz w:val="26"/>
                <w:szCs w:val="26"/>
              </w:rPr>
              <w:t xml:space="preserve"> H</w:t>
            </w:r>
            <w:r w:rsidRPr="003D0621">
              <w:rPr>
                <w:b/>
                <w:spacing w:val="-30"/>
                <w:sz w:val="26"/>
                <w:szCs w:val="26"/>
              </w:rPr>
              <w:t>ÒA</w:t>
            </w:r>
            <w:r>
              <w:rPr>
                <w:b/>
                <w:spacing w:val="-30"/>
                <w:sz w:val="26"/>
                <w:szCs w:val="26"/>
              </w:rPr>
              <w:t xml:space="preserve"> X</w:t>
            </w:r>
            <w:r w:rsidRPr="003D0621">
              <w:rPr>
                <w:b/>
                <w:spacing w:val="-30"/>
                <w:sz w:val="26"/>
                <w:szCs w:val="26"/>
              </w:rPr>
              <w:t>Ã</w:t>
            </w:r>
            <w:r>
              <w:rPr>
                <w:b/>
                <w:spacing w:val="-30"/>
                <w:sz w:val="26"/>
                <w:szCs w:val="26"/>
              </w:rPr>
              <w:t xml:space="preserve"> H</w:t>
            </w:r>
            <w:r w:rsidRPr="003D0621">
              <w:rPr>
                <w:b/>
                <w:spacing w:val="-30"/>
                <w:sz w:val="26"/>
                <w:szCs w:val="26"/>
              </w:rPr>
              <w:t>ỘI</w:t>
            </w:r>
            <w:r>
              <w:rPr>
                <w:b/>
                <w:spacing w:val="-30"/>
                <w:sz w:val="26"/>
                <w:szCs w:val="26"/>
              </w:rPr>
              <w:t xml:space="preserve"> CH</w:t>
            </w:r>
            <w:r w:rsidRPr="003D0621">
              <w:rPr>
                <w:b/>
                <w:spacing w:val="-30"/>
                <w:sz w:val="26"/>
                <w:szCs w:val="26"/>
              </w:rPr>
              <w:t>Ủ</w:t>
            </w:r>
            <w:r>
              <w:rPr>
                <w:b/>
                <w:spacing w:val="-30"/>
                <w:sz w:val="26"/>
                <w:szCs w:val="26"/>
              </w:rPr>
              <w:t xml:space="preserve"> NGH</w:t>
            </w:r>
            <w:r w:rsidRPr="003D0621">
              <w:rPr>
                <w:b/>
                <w:spacing w:val="-30"/>
                <w:sz w:val="26"/>
                <w:szCs w:val="26"/>
              </w:rPr>
              <w:t>ĨA</w:t>
            </w:r>
            <w:r>
              <w:rPr>
                <w:b/>
                <w:spacing w:val="-30"/>
                <w:sz w:val="26"/>
                <w:szCs w:val="26"/>
              </w:rPr>
              <w:t xml:space="preserve"> VI</w:t>
            </w:r>
            <w:r w:rsidRPr="003D0621">
              <w:rPr>
                <w:b/>
                <w:spacing w:val="-30"/>
                <w:sz w:val="26"/>
                <w:szCs w:val="26"/>
              </w:rPr>
              <w:t>ỆT</w:t>
            </w:r>
            <w:r>
              <w:rPr>
                <w:b/>
                <w:spacing w:val="-30"/>
                <w:sz w:val="26"/>
                <w:szCs w:val="26"/>
              </w:rPr>
              <w:t xml:space="preserve"> NAM</w:t>
            </w:r>
          </w:p>
          <w:p w:rsidR="00EE047E" w:rsidRPr="003D0621" w:rsidRDefault="00EE047E" w:rsidP="00700F4E">
            <w:pPr>
              <w:spacing w:line="240" w:lineRule="auto"/>
              <w:jc w:val="center"/>
              <w:rPr>
                <w:b/>
                <w:spacing w:val="-20"/>
                <w:sz w:val="28"/>
                <w:szCs w:val="26"/>
              </w:rPr>
            </w:pPr>
            <w:r w:rsidRPr="003D0621">
              <w:rPr>
                <w:b/>
                <w:spacing w:val="-20"/>
                <w:sz w:val="28"/>
                <w:szCs w:val="26"/>
              </w:rPr>
              <w:t>Độc lập - Tự do - Hạnh phúc</w:t>
            </w:r>
          </w:p>
          <w:p w:rsidR="00EE047E" w:rsidRDefault="005D5017" w:rsidP="00700F4E">
            <w:pPr>
              <w:spacing w:line="240" w:lineRule="auto"/>
              <w:jc w:val="center"/>
              <w:rPr>
                <w:spacing w:val="-8"/>
                <w:sz w:val="26"/>
                <w:szCs w:val="26"/>
              </w:rPr>
            </w:pPr>
            <w:r>
              <w:rPr>
                <w:b/>
                <w:noProof/>
                <w:spacing w:val="-20"/>
                <w:sz w:val="28"/>
                <w:szCs w:val="26"/>
              </w:rPr>
              <w:pict>
                <v:shape id="_x0000_s1030" type="#_x0000_t32" style="position:absolute;left:0;text-align:left;margin-left:41.05pt;margin-top:2.4pt;width:142.5pt;height:0;z-index:251660288" o:connectortype="straight"/>
              </w:pict>
            </w:r>
          </w:p>
          <w:p w:rsidR="00EE047E" w:rsidRPr="0043180C" w:rsidRDefault="00EE047E" w:rsidP="005D5017">
            <w:pPr>
              <w:spacing w:line="240" w:lineRule="auto"/>
              <w:jc w:val="center"/>
              <w:rPr>
                <w:i/>
                <w:spacing w:val="-8"/>
                <w:sz w:val="26"/>
                <w:szCs w:val="26"/>
              </w:rPr>
            </w:pPr>
            <w:r w:rsidRPr="0043180C">
              <w:rPr>
                <w:i/>
                <w:spacing w:val="-8"/>
                <w:sz w:val="26"/>
                <w:szCs w:val="26"/>
              </w:rPr>
              <w:t xml:space="preserve">Thừa Thiên Huế, ngày </w:t>
            </w:r>
            <w:r w:rsidR="005D5017">
              <w:rPr>
                <w:i/>
                <w:spacing w:val="-8"/>
                <w:sz w:val="26"/>
                <w:szCs w:val="26"/>
              </w:rPr>
              <w:t>04</w:t>
            </w:r>
            <w:r w:rsidRPr="0043180C">
              <w:rPr>
                <w:i/>
                <w:spacing w:val="-8"/>
                <w:sz w:val="26"/>
                <w:szCs w:val="26"/>
              </w:rPr>
              <w:t xml:space="preserve"> tháng </w:t>
            </w:r>
            <w:r w:rsidR="00C560F4">
              <w:rPr>
                <w:i/>
                <w:spacing w:val="-8"/>
                <w:sz w:val="26"/>
                <w:szCs w:val="26"/>
              </w:rPr>
              <w:t>1</w:t>
            </w:r>
            <w:r w:rsidR="005D5017">
              <w:rPr>
                <w:i/>
                <w:spacing w:val="-8"/>
                <w:sz w:val="26"/>
                <w:szCs w:val="26"/>
              </w:rPr>
              <w:t>2</w:t>
            </w:r>
            <w:r w:rsidRPr="0043180C">
              <w:rPr>
                <w:i/>
                <w:spacing w:val="-8"/>
                <w:sz w:val="26"/>
                <w:szCs w:val="26"/>
              </w:rPr>
              <w:t xml:space="preserve"> năm 202</w:t>
            </w:r>
            <w:r w:rsidR="00C560F4">
              <w:rPr>
                <w:i/>
                <w:spacing w:val="-8"/>
                <w:sz w:val="26"/>
                <w:szCs w:val="26"/>
              </w:rPr>
              <w:t>4</w:t>
            </w:r>
          </w:p>
        </w:tc>
      </w:tr>
    </w:tbl>
    <w:p w:rsidR="00EE047E" w:rsidRDefault="00EE047E" w:rsidP="009B1350">
      <w:pPr>
        <w:pStyle w:val="NormalWeb"/>
        <w:shd w:val="clear" w:color="auto" w:fill="FFFFFF"/>
        <w:spacing w:before="0" w:beforeAutospacing="0" w:after="0" w:afterAutospacing="0"/>
        <w:ind w:firstLine="375"/>
        <w:jc w:val="center"/>
        <w:rPr>
          <w:b/>
          <w:bCs/>
          <w:sz w:val="28"/>
          <w:szCs w:val="28"/>
          <w:shd w:val="clear" w:color="auto" w:fill="FFFFFF"/>
        </w:rPr>
      </w:pPr>
    </w:p>
    <w:p w:rsidR="002E7AC7" w:rsidRDefault="002E7AC7" w:rsidP="009B1350">
      <w:pPr>
        <w:pStyle w:val="NormalWeb"/>
        <w:shd w:val="clear" w:color="auto" w:fill="FFFFFF"/>
        <w:spacing w:before="0" w:beforeAutospacing="0" w:after="0" w:afterAutospacing="0"/>
        <w:ind w:firstLine="375"/>
        <w:jc w:val="center"/>
        <w:rPr>
          <w:b/>
          <w:bCs/>
          <w:sz w:val="28"/>
          <w:szCs w:val="28"/>
          <w:shd w:val="clear" w:color="auto" w:fill="FFFFFF"/>
        </w:rPr>
      </w:pPr>
      <w:r>
        <w:rPr>
          <w:b/>
          <w:bCs/>
          <w:sz w:val="28"/>
          <w:szCs w:val="28"/>
          <w:shd w:val="clear" w:color="auto" w:fill="FFFFFF"/>
        </w:rPr>
        <w:t>TH</w:t>
      </w:r>
      <w:r w:rsidRPr="002E7AC7">
        <w:rPr>
          <w:b/>
          <w:bCs/>
          <w:sz w:val="28"/>
          <w:szCs w:val="28"/>
          <w:shd w:val="clear" w:color="auto" w:fill="FFFFFF"/>
        </w:rPr>
        <w:t>Ô</w:t>
      </w:r>
      <w:r>
        <w:rPr>
          <w:b/>
          <w:bCs/>
          <w:sz w:val="28"/>
          <w:szCs w:val="28"/>
          <w:shd w:val="clear" w:color="auto" w:fill="FFFFFF"/>
        </w:rPr>
        <w:t>NG B</w:t>
      </w:r>
      <w:r w:rsidRPr="002E7AC7">
        <w:rPr>
          <w:b/>
          <w:bCs/>
          <w:sz w:val="28"/>
          <w:szCs w:val="28"/>
          <w:shd w:val="clear" w:color="auto" w:fill="FFFFFF"/>
        </w:rPr>
        <w:t>ÁO</w:t>
      </w:r>
    </w:p>
    <w:p w:rsidR="009B1350" w:rsidRPr="009B1350" w:rsidRDefault="002E7AC7" w:rsidP="00532E28">
      <w:pPr>
        <w:pStyle w:val="NormalWeb"/>
        <w:shd w:val="clear" w:color="auto" w:fill="FFFFFF"/>
        <w:spacing w:before="0" w:beforeAutospacing="0" w:after="0" w:afterAutospacing="0"/>
        <w:ind w:firstLine="375"/>
        <w:jc w:val="center"/>
        <w:rPr>
          <w:b/>
          <w:bCs/>
          <w:sz w:val="28"/>
          <w:szCs w:val="28"/>
          <w:shd w:val="clear" w:color="auto" w:fill="FFFFFF"/>
        </w:rPr>
      </w:pPr>
      <w:r>
        <w:rPr>
          <w:b/>
          <w:bCs/>
          <w:sz w:val="28"/>
          <w:szCs w:val="28"/>
          <w:shd w:val="clear" w:color="auto" w:fill="FFFFFF"/>
        </w:rPr>
        <w:t>T</w:t>
      </w:r>
      <w:r w:rsidR="009B1350" w:rsidRPr="009B1350">
        <w:rPr>
          <w:b/>
          <w:bCs/>
          <w:sz w:val="28"/>
          <w:szCs w:val="28"/>
          <w:shd w:val="clear" w:color="auto" w:fill="FFFFFF"/>
        </w:rPr>
        <w:t xml:space="preserve">uyển dụng </w:t>
      </w:r>
      <w:r w:rsidR="00532E28">
        <w:rPr>
          <w:b/>
          <w:bCs/>
          <w:sz w:val="28"/>
          <w:szCs w:val="28"/>
          <w:shd w:val="clear" w:color="auto" w:fill="FFFFFF"/>
        </w:rPr>
        <w:t>Vi</w:t>
      </w:r>
      <w:r w:rsidR="00532E28" w:rsidRPr="00532E28">
        <w:rPr>
          <w:b/>
          <w:bCs/>
          <w:sz w:val="28"/>
          <w:szCs w:val="28"/>
          <w:shd w:val="clear" w:color="auto" w:fill="FFFFFF"/>
        </w:rPr>
        <w:t>ê</w:t>
      </w:r>
      <w:r w:rsidR="00532E28">
        <w:rPr>
          <w:b/>
          <w:bCs/>
          <w:sz w:val="28"/>
          <w:szCs w:val="28"/>
          <w:shd w:val="clear" w:color="auto" w:fill="FFFFFF"/>
        </w:rPr>
        <w:t>n ch</w:t>
      </w:r>
      <w:r w:rsidR="00532E28" w:rsidRPr="00532E28">
        <w:rPr>
          <w:b/>
          <w:bCs/>
          <w:sz w:val="28"/>
          <w:szCs w:val="28"/>
          <w:shd w:val="clear" w:color="auto" w:fill="FFFFFF"/>
        </w:rPr>
        <w:t>ức</w:t>
      </w:r>
      <w:r w:rsidR="00532E28">
        <w:rPr>
          <w:b/>
          <w:bCs/>
          <w:sz w:val="28"/>
          <w:szCs w:val="28"/>
          <w:shd w:val="clear" w:color="auto" w:fill="FFFFFF"/>
        </w:rPr>
        <w:t xml:space="preserve"> l</w:t>
      </w:r>
      <w:r w:rsidR="00532E28" w:rsidRPr="00532E28">
        <w:rPr>
          <w:b/>
          <w:bCs/>
          <w:sz w:val="28"/>
          <w:szCs w:val="28"/>
          <w:shd w:val="clear" w:color="auto" w:fill="FFFFFF"/>
        </w:rPr>
        <w:t>à</w:t>
      </w:r>
      <w:r w:rsidR="00532E28">
        <w:rPr>
          <w:b/>
          <w:bCs/>
          <w:sz w:val="28"/>
          <w:szCs w:val="28"/>
          <w:shd w:val="clear" w:color="auto" w:fill="FFFFFF"/>
        </w:rPr>
        <w:t>m vi</w:t>
      </w:r>
      <w:r w:rsidR="00532E28" w:rsidRPr="00532E28">
        <w:rPr>
          <w:b/>
          <w:bCs/>
          <w:sz w:val="28"/>
          <w:szCs w:val="28"/>
          <w:shd w:val="clear" w:color="auto" w:fill="FFFFFF"/>
        </w:rPr>
        <w:t>ệc</w:t>
      </w:r>
      <w:r w:rsidR="00532E28">
        <w:rPr>
          <w:b/>
          <w:bCs/>
          <w:sz w:val="28"/>
          <w:szCs w:val="28"/>
          <w:shd w:val="clear" w:color="auto" w:fill="FFFFFF"/>
        </w:rPr>
        <w:t xml:space="preserve"> t</w:t>
      </w:r>
      <w:r w:rsidR="00532E28" w:rsidRPr="00532E28">
        <w:rPr>
          <w:b/>
          <w:bCs/>
          <w:sz w:val="28"/>
          <w:szCs w:val="28"/>
          <w:shd w:val="clear" w:color="auto" w:fill="FFFFFF"/>
        </w:rPr>
        <w:t>ại</w:t>
      </w:r>
      <w:r w:rsidR="00532E28">
        <w:rPr>
          <w:b/>
          <w:bCs/>
          <w:sz w:val="28"/>
          <w:szCs w:val="28"/>
          <w:shd w:val="clear" w:color="auto" w:fill="FFFFFF"/>
        </w:rPr>
        <w:t xml:space="preserve"> B</w:t>
      </w:r>
      <w:r w:rsidR="00532E28" w:rsidRPr="00532E28">
        <w:rPr>
          <w:b/>
          <w:bCs/>
          <w:sz w:val="28"/>
          <w:szCs w:val="28"/>
          <w:shd w:val="clear" w:color="auto" w:fill="FFFFFF"/>
        </w:rPr>
        <w:t>ảo</w:t>
      </w:r>
      <w:r w:rsidR="00532E28">
        <w:rPr>
          <w:b/>
          <w:bCs/>
          <w:sz w:val="28"/>
          <w:szCs w:val="28"/>
          <w:shd w:val="clear" w:color="auto" w:fill="FFFFFF"/>
        </w:rPr>
        <w:t xml:space="preserve"> t</w:t>
      </w:r>
      <w:r w:rsidR="00532E28" w:rsidRPr="00532E28">
        <w:rPr>
          <w:b/>
          <w:bCs/>
          <w:sz w:val="28"/>
          <w:szCs w:val="28"/>
          <w:shd w:val="clear" w:color="auto" w:fill="FFFFFF"/>
        </w:rPr>
        <w:t>àn</w:t>
      </w:r>
      <w:r w:rsidR="00532E28">
        <w:rPr>
          <w:b/>
          <w:bCs/>
          <w:sz w:val="28"/>
          <w:szCs w:val="28"/>
          <w:shd w:val="clear" w:color="auto" w:fill="FFFFFF"/>
        </w:rPr>
        <w:t>g M</w:t>
      </w:r>
      <w:r w:rsidR="00532E28" w:rsidRPr="00532E28">
        <w:rPr>
          <w:b/>
          <w:bCs/>
          <w:sz w:val="28"/>
          <w:szCs w:val="28"/>
          <w:shd w:val="clear" w:color="auto" w:fill="FFFFFF"/>
        </w:rPr>
        <w:t>ỹ</w:t>
      </w:r>
      <w:r w:rsidR="00532E28">
        <w:rPr>
          <w:b/>
          <w:bCs/>
          <w:sz w:val="28"/>
          <w:szCs w:val="28"/>
          <w:shd w:val="clear" w:color="auto" w:fill="FFFFFF"/>
        </w:rPr>
        <w:t xml:space="preserve"> thu</w:t>
      </w:r>
      <w:r w:rsidR="00532E28" w:rsidRPr="00532E28">
        <w:rPr>
          <w:b/>
          <w:bCs/>
          <w:sz w:val="28"/>
          <w:szCs w:val="28"/>
          <w:shd w:val="clear" w:color="auto" w:fill="FFFFFF"/>
        </w:rPr>
        <w:t>ật</w:t>
      </w:r>
      <w:r w:rsidR="00532E28">
        <w:rPr>
          <w:b/>
          <w:bCs/>
          <w:sz w:val="28"/>
          <w:szCs w:val="28"/>
          <w:shd w:val="clear" w:color="auto" w:fill="FFFFFF"/>
        </w:rPr>
        <w:t xml:space="preserve"> Hu</w:t>
      </w:r>
      <w:r w:rsidR="00532E28" w:rsidRPr="00532E28">
        <w:rPr>
          <w:b/>
          <w:bCs/>
          <w:sz w:val="28"/>
          <w:szCs w:val="28"/>
          <w:shd w:val="clear" w:color="auto" w:fill="FFFFFF"/>
        </w:rPr>
        <w:t>ế</w:t>
      </w:r>
    </w:p>
    <w:p w:rsidR="009B1350" w:rsidRPr="009B1350" w:rsidRDefault="009B1350" w:rsidP="009B1350">
      <w:pPr>
        <w:pStyle w:val="NormalWeb"/>
        <w:shd w:val="clear" w:color="auto" w:fill="FFFFFF"/>
        <w:spacing w:before="0" w:beforeAutospacing="0" w:after="0" w:afterAutospacing="0"/>
        <w:ind w:firstLine="375"/>
        <w:jc w:val="center"/>
        <w:rPr>
          <w:rStyle w:val="Strong"/>
          <w:rFonts w:ascii="Arial" w:hAnsi="Arial" w:cs="Arial"/>
          <w:sz w:val="21"/>
          <w:szCs w:val="21"/>
          <w:shd w:val="clear" w:color="auto" w:fill="FFFFFF"/>
        </w:rPr>
      </w:pPr>
    </w:p>
    <w:p w:rsidR="002E7AC7" w:rsidRDefault="002E7AC7" w:rsidP="007F0EFF">
      <w:pPr>
        <w:pStyle w:val="NormalWeb"/>
        <w:shd w:val="clear" w:color="auto" w:fill="FFFFFF"/>
        <w:spacing w:before="0" w:beforeAutospacing="0" w:after="0" w:afterAutospacing="0"/>
        <w:ind w:firstLine="375"/>
        <w:jc w:val="both"/>
        <w:rPr>
          <w:rStyle w:val="Strong"/>
          <w:b w:val="0"/>
          <w:color w:val="000000"/>
          <w:sz w:val="28"/>
          <w:szCs w:val="28"/>
        </w:rPr>
      </w:pPr>
    </w:p>
    <w:p w:rsidR="00EE047E" w:rsidRPr="00532E28" w:rsidRDefault="00EE047E" w:rsidP="005D5017">
      <w:pPr>
        <w:pStyle w:val="NormalWeb"/>
        <w:shd w:val="clear" w:color="auto" w:fill="FFFFFF"/>
        <w:spacing w:before="0" w:beforeAutospacing="0" w:after="0" w:afterAutospacing="0" w:line="440" w:lineRule="exact"/>
        <w:ind w:firstLine="374"/>
        <w:jc w:val="both"/>
        <w:rPr>
          <w:rStyle w:val="markedcontent"/>
          <w:rFonts w:cs="Arial"/>
          <w:sz w:val="28"/>
          <w:szCs w:val="28"/>
        </w:rPr>
      </w:pPr>
      <w:r w:rsidRPr="00532E28">
        <w:rPr>
          <w:rStyle w:val="markedcontent"/>
          <w:rFonts w:cs="Arial"/>
          <w:sz w:val="28"/>
          <w:szCs w:val="28"/>
        </w:rPr>
        <w:t xml:space="preserve">Căn cứ Kế hoạch số </w:t>
      </w:r>
      <w:r w:rsidR="00C560F4">
        <w:rPr>
          <w:rStyle w:val="markedcontent"/>
          <w:rFonts w:cs="Arial"/>
          <w:sz w:val="28"/>
          <w:szCs w:val="28"/>
        </w:rPr>
        <w:t>127</w:t>
      </w:r>
      <w:r w:rsidRPr="00532E28">
        <w:rPr>
          <w:rStyle w:val="markedcontent"/>
          <w:rFonts w:cs="Arial"/>
          <w:sz w:val="28"/>
          <w:szCs w:val="28"/>
        </w:rPr>
        <w:t>/KH-</w:t>
      </w:r>
      <w:r w:rsidR="00C560F4">
        <w:rPr>
          <w:rStyle w:val="markedcontent"/>
          <w:rFonts w:cs="Arial"/>
          <w:sz w:val="28"/>
          <w:szCs w:val="28"/>
        </w:rPr>
        <w:t>BTMTH</w:t>
      </w:r>
      <w:r w:rsidRPr="00532E28">
        <w:rPr>
          <w:rStyle w:val="markedcontent"/>
          <w:rFonts w:cs="Arial"/>
          <w:sz w:val="28"/>
          <w:szCs w:val="28"/>
        </w:rPr>
        <w:t xml:space="preserve"> ngày </w:t>
      </w:r>
      <w:r w:rsidR="00C560F4">
        <w:rPr>
          <w:rStyle w:val="markedcontent"/>
          <w:rFonts w:cs="Arial"/>
          <w:sz w:val="28"/>
          <w:szCs w:val="28"/>
        </w:rPr>
        <w:t>28</w:t>
      </w:r>
      <w:r w:rsidRPr="00532E28">
        <w:rPr>
          <w:rStyle w:val="markedcontent"/>
          <w:rFonts w:cs="Arial"/>
          <w:sz w:val="28"/>
          <w:szCs w:val="28"/>
        </w:rPr>
        <w:t xml:space="preserve"> tháng 11 năm 202</w:t>
      </w:r>
      <w:r w:rsidR="00C560F4">
        <w:rPr>
          <w:rStyle w:val="markedcontent"/>
          <w:rFonts w:cs="Arial"/>
          <w:sz w:val="28"/>
          <w:szCs w:val="28"/>
        </w:rPr>
        <w:t>4</w:t>
      </w:r>
      <w:r w:rsidRPr="00532E28">
        <w:rPr>
          <w:rStyle w:val="markedcontent"/>
          <w:rFonts w:cs="Arial"/>
          <w:sz w:val="28"/>
          <w:szCs w:val="28"/>
        </w:rPr>
        <w:t xml:space="preserve"> của </w:t>
      </w:r>
      <w:r w:rsidR="00C560F4">
        <w:rPr>
          <w:rStyle w:val="markedcontent"/>
          <w:rFonts w:cs="Arial"/>
          <w:sz w:val="28"/>
          <w:szCs w:val="28"/>
        </w:rPr>
        <w:t>B</w:t>
      </w:r>
      <w:r w:rsidR="00C560F4" w:rsidRPr="00C560F4">
        <w:rPr>
          <w:rStyle w:val="markedcontent"/>
          <w:rFonts w:cs="Arial"/>
          <w:sz w:val="28"/>
          <w:szCs w:val="28"/>
        </w:rPr>
        <w:t>ảo</w:t>
      </w:r>
      <w:r w:rsidR="00C560F4">
        <w:rPr>
          <w:rStyle w:val="markedcontent"/>
          <w:rFonts w:cs="Arial"/>
          <w:sz w:val="28"/>
          <w:szCs w:val="28"/>
        </w:rPr>
        <w:t xml:space="preserve"> t</w:t>
      </w:r>
      <w:r w:rsidR="00C560F4" w:rsidRPr="00C560F4">
        <w:rPr>
          <w:rStyle w:val="markedcontent"/>
          <w:rFonts w:cs="Arial"/>
          <w:sz w:val="28"/>
          <w:szCs w:val="28"/>
        </w:rPr>
        <w:t>àn</w:t>
      </w:r>
      <w:r w:rsidR="00C560F4">
        <w:rPr>
          <w:rStyle w:val="markedcontent"/>
          <w:rFonts w:cs="Arial"/>
          <w:sz w:val="28"/>
          <w:szCs w:val="28"/>
        </w:rPr>
        <w:t>g M</w:t>
      </w:r>
      <w:r w:rsidR="00C560F4" w:rsidRPr="00C560F4">
        <w:rPr>
          <w:rStyle w:val="markedcontent"/>
          <w:rFonts w:cs="Arial"/>
          <w:sz w:val="28"/>
          <w:szCs w:val="28"/>
        </w:rPr>
        <w:t>ỹ</w:t>
      </w:r>
      <w:r w:rsidR="00C560F4">
        <w:rPr>
          <w:rStyle w:val="markedcontent"/>
          <w:rFonts w:cs="Arial"/>
          <w:sz w:val="28"/>
          <w:szCs w:val="28"/>
        </w:rPr>
        <w:t xml:space="preserve"> thu</w:t>
      </w:r>
      <w:r w:rsidR="00C560F4" w:rsidRPr="00C560F4">
        <w:rPr>
          <w:rStyle w:val="markedcontent"/>
          <w:rFonts w:cs="Arial"/>
          <w:sz w:val="28"/>
          <w:szCs w:val="28"/>
        </w:rPr>
        <w:t>ật</w:t>
      </w:r>
      <w:r w:rsidR="00C560F4">
        <w:rPr>
          <w:rStyle w:val="markedcontent"/>
          <w:rFonts w:cs="Arial"/>
          <w:sz w:val="28"/>
          <w:szCs w:val="28"/>
        </w:rPr>
        <w:t xml:space="preserve"> Hu</w:t>
      </w:r>
      <w:r w:rsidR="00C560F4" w:rsidRPr="00C560F4">
        <w:rPr>
          <w:rStyle w:val="markedcontent"/>
          <w:rFonts w:cs="Arial"/>
          <w:sz w:val="28"/>
          <w:szCs w:val="28"/>
        </w:rPr>
        <w:t>ế</w:t>
      </w:r>
      <w:r w:rsidRPr="00532E28">
        <w:rPr>
          <w:rStyle w:val="markedcontent"/>
          <w:rFonts w:cs="Arial"/>
          <w:sz w:val="28"/>
          <w:szCs w:val="28"/>
        </w:rPr>
        <w:t xml:space="preserve"> về việc </w:t>
      </w:r>
      <w:r w:rsidR="00C560F4" w:rsidRPr="001515C3">
        <w:rPr>
          <w:rStyle w:val="Strong"/>
          <w:b w:val="0"/>
          <w:bCs w:val="0"/>
          <w:sz w:val="28"/>
          <w:szCs w:val="28"/>
        </w:rPr>
        <w:t>Tuyển dụng</w:t>
      </w:r>
      <w:r w:rsidR="00C560F4" w:rsidRPr="001515C3">
        <w:rPr>
          <w:b/>
          <w:bCs/>
          <w:sz w:val="28"/>
          <w:szCs w:val="28"/>
        </w:rPr>
        <w:t xml:space="preserve"> </w:t>
      </w:r>
      <w:r w:rsidR="00C560F4" w:rsidRPr="001515C3">
        <w:rPr>
          <w:rStyle w:val="Strong"/>
          <w:b w:val="0"/>
          <w:sz w:val="28"/>
          <w:szCs w:val="28"/>
        </w:rPr>
        <w:t>hợp đồng lao động theo Nghị định 111/2022/NĐ-CP</w:t>
      </w:r>
      <w:r w:rsidR="00C560F4">
        <w:rPr>
          <w:rStyle w:val="Strong"/>
          <w:b w:val="0"/>
          <w:sz w:val="28"/>
          <w:szCs w:val="28"/>
        </w:rPr>
        <w:t xml:space="preserve"> </w:t>
      </w:r>
      <w:r w:rsidRPr="00532E28">
        <w:rPr>
          <w:rStyle w:val="markedcontent"/>
          <w:rFonts w:cs="Arial"/>
          <w:sz w:val="28"/>
          <w:szCs w:val="28"/>
        </w:rPr>
        <w:t>;</w:t>
      </w:r>
    </w:p>
    <w:p w:rsidR="005D5017" w:rsidRPr="007F7A25" w:rsidRDefault="007F0EFF" w:rsidP="007F7A25">
      <w:pPr>
        <w:pStyle w:val="NormalWeb"/>
        <w:shd w:val="clear" w:color="auto" w:fill="FFFFFF"/>
        <w:spacing w:before="0" w:beforeAutospacing="0" w:after="0" w:afterAutospacing="0" w:line="440" w:lineRule="exact"/>
        <w:ind w:firstLine="374"/>
        <w:jc w:val="both"/>
        <w:rPr>
          <w:rStyle w:val="markedcontent"/>
          <w:rFonts w:cs="Arial"/>
          <w:bCs/>
        </w:rPr>
      </w:pPr>
      <w:r w:rsidRPr="00C560F4">
        <w:rPr>
          <w:rStyle w:val="markedcontent"/>
          <w:rFonts w:cs="Arial"/>
          <w:sz w:val="28"/>
          <w:szCs w:val="28"/>
        </w:rPr>
        <w:t>Căn c</w:t>
      </w:r>
      <w:r w:rsidR="003A7B79" w:rsidRPr="00C560F4">
        <w:rPr>
          <w:rStyle w:val="markedcontent"/>
          <w:rFonts w:cs="Arial"/>
          <w:sz w:val="28"/>
          <w:szCs w:val="28"/>
        </w:rPr>
        <w:t xml:space="preserve">ứ </w:t>
      </w:r>
      <w:r w:rsidR="007F7A25">
        <w:rPr>
          <w:rStyle w:val="markedcontent"/>
          <w:rFonts w:cs="Arial"/>
          <w:sz w:val="28"/>
          <w:szCs w:val="28"/>
        </w:rPr>
        <w:t>c</w:t>
      </w:r>
      <w:r w:rsidR="007F7A25" w:rsidRPr="007F7A25">
        <w:rPr>
          <w:rStyle w:val="markedcontent"/>
          <w:rFonts w:cs="Arial"/>
          <w:sz w:val="28"/>
          <w:szCs w:val="28"/>
        </w:rPr>
        <w:t>ô</w:t>
      </w:r>
      <w:r w:rsidR="007F7A25">
        <w:rPr>
          <w:rStyle w:val="markedcontent"/>
          <w:rFonts w:cs="Arial"/>
          <w:sz w:val="28"/>
          <w:szCs w:val="28"/>
        </w:rPr>
        <w:t>ng v</w:t>
      </w:r>
      <w:r w:rsidR="007F7A25" w:rsidRPr="007F7A25">
        <w:rPr>
          <w:rStyle w:val="markedcontent"/>
          <w:rFonts w:cs="Arial"/>
          <w:sz w:val="28"/>
          <w:szCs w:val="28"/>
        </w:rPr>
        <w:t>ă</w:t>
      </w:r>
      <w:r w:rsidR="007F7A25">
        <w:rPr>
          <w:rStyle w:val="markedcontent"/>
          <w:rFonts w:cs="Arial"/>
          <w:sz w:val="28"/>
          <w:szCs w:val="28"/>
        </w:rPr>
        <w:t>n s</w:t>
      </w:r>
      <w:r w:rsidR="007F7A25" w:rsidRPr="007F7A25">
        <w:rPr>
          <w:rStyle w:val="markedcontent"/>
          <w:rFonts w:cs="Arial"/>
          <w:sz w:val="28"/>
          <w:szCs w:val="28"/>
        </w:rPr>
        <w:t>ố</w:t>
      </w:r>
      <w:r w:rsidR="007F7A25">
        <w:rPr>
          <w:rStyle w:val="markedcontent"/>
          <w:rFonts w:cs="Arial"/>
          <w:sz w:val="28"/>
          <w:szCs w:val="28"/>
        </w:rPr>
        <w:t xml:space="preserve"> </w:t>
      </w:r>
      <w:hyperlink r:id="rId6" w:tgtFrame="_blank" w:history="1">
        <w:r w:rsidR="00C560F4" w:rsidRPr="00C560F4">
          <w:rPr>
            <w:rStyle w:val="markedcontent"/>
            <w:rFonts w:cs="Arial"/>
            <w:sz w:val="28"/>
            <w:szCs w:val="28"/>
          </w:rPr>
          <w:t>3115/SVHTT-TCPC</w:t>
        </w:r>
      </w:hyperlink>
      <w:r w:rsidR="00C560F4">
        <w:rPr>
          <w:rStyle w:val="markedcontent"/>
          <w:rFonts w:cs="Arial"/>
          <w:sz w:val="28"/>
          <w:szCs w:val="28"/>
        </w:rPr>
        <w:t xml:space="preserve"> </w:t>
      </w:r>
      <w:r w:rsidR="00EE047E" w:rsidRPr="007F7A25">
        <w:rPr>
          <w:rStyle w:val="markedcontent"/>
          <w:rFonts w:cs="Arial"/>
          <w:sz w:val="28"/>
          <w:szCs w:val="28"/>
        </w:rPr>
        <w:t xml:space="preserve">của Sở Văn hóa và Thể thao thừa Thiên Huế </w:t>
      </w:r>
      <w:r w:rsidR="005D5017" w:rsidRPr="007F7A25">
        <w:rPr>
          <w:rStyle w:val="markedcontent"/>
          <w:rFonts w:cs="Arial"/>
          <w:sz w:val="28"/>
          <w:szCs w:val="28"/>
        </w:rPr>
        <w:t xml:space="preserve">ngày 03 tháng 12 năm 2024 </w:t>
      </w:r>
      <w:r w:rsidR="00EE047E" w:rsidRPr="007F7A25">
        <w:rPr>
          <w:rStyle w:val="markedcontent"/>
          <w:rFonts w:cs="Arial"/>
          <w:sz w:val="28"/>
          <w:szCs w:val="28"/>
        </w:rPr>
        <w:t xml:space="preserve">về việc </w:t>
      </w:r>
      <w:r w:rsidR="007F7A25" w:rsidRPr="007F7A25">
        <w:rPr>
          <w:rStyle w:val="markedcontent"/>
          <w:rFonts w:cs="Arial"/>
          <w:sz w:val="28"/>
          <w:szCs w:val="28"/>
        </w:rPr>
        <w:t>thống nhất về chủ trương để Bảo tàng Mỹ thuật thực hiện</w:t>
      </w:r>
      <w:r w:rsidR="007F7A25">
        <w:rPr>
          <w:rStyle w:val="markedcontent"/>
          <w:rFonts w:cs="Arial"/>
          <w:sz w:val="28"/>
          <w:szCs w:val="28"/>
        </w:rPr>
        <w:t xml:space="preserve"> </w:t>
      </w:r>
      <w:r w:rsidR="007F7A25" w:rsidRPr="007F7A25">
        <w:rPr>
          <w:rStyle w:val="markedcontent"/>
          <w:rFonts w:cs="Arial"/>
          <w:sz w:val="28"/>
          <w:szCs w:val="28"/>
        </w:rPr>
        <w:t>quy trình tuyển dụng 01 chỉ tiêu hợp đồng theo Nghị định số 111/2022/NĐ-CP ở</w:t>
      </w:r>
      <w:r w:rsidR="007F7A25">
        <w:rPr>
          <w:rStyle w:val="markedcontent"/>
          <w:rFonts w:cs="Arial"/>
          <w:sz w:val="28"/>
          <w:szCs w:val="28"/>
        </w:rPr>
        <w:t xml:space="preserve"> </w:t>
      </w:r>
      <w:r w:rsidR="007F7A25" w:rsidRPr="007F7A25">
        <w:rPr>
          <w:rStyle w:val="markedcontent"/>
          <w:rFonts w:cs="Arial"/>
          <w:sz w:val="28"/>
          <w:szCs w:val="28"/>
        </w:rPr>
        <w:t>vị trí nhân viên bảo vệ tại đơn vị.</w:t>
      </w:r>
    </w:p>
    <w:p w:rsidR="00EE047E" w:rsidRPr="007F7A25" w:rsidRDefault="00EE047E" w:rsidP="005D5017">
      <w:pPr>
        <w:pStyle w:val="NormalWeb"/>
        <w:shd w:val="clear" w:color="auto" w:fill="FFFFFF"/>
        <w:spacing w:before="0" w:beforeAutospacing="0" w:after="0" w:afterAutospacing="0" w:line="440" w:lineRule="exact"/>
        <w:ind w:firstLine="374"/>
        <w:jc w:val="both"/>
        <w:rPr>
          <w:rStyle w:val="markedcontent"/>
          <w:rFonts w:cs="Arial"/>
          <w:b/>
          <w:bCs/>
        </w:rPr>
      </w:pPr>
      <w:r w:rsidRPr="00532E28">
        <w:rPr>
          <w:rStyle w:val="markedcontent"/>
          <w:rFonts w:cs="Arial"/>
          <w:sz w:val="28"/>
          <w:szCs w:val="28"/>
        </w:rPr>
        <w:t xml:space="preserve"> Bảo tàng Mỹ thuật Huế thông báo tuyển dụng </w:t>
      </w:r>
      <w:r w:rsidR="005D5017">
        <w:rPr>
          <w:rStyle w:val="markedcontent"/>
          <w:rFonts w:cs="Arial"/>
          <w:sz w:val="28"/>
          <w:szCs w:val="28"/>
        </w:rPr>
        <w:t>nh</w:t>
      </w:r>
      <w:r w:rsidR="005D5017" w:rsidRPr="005D5017">
        <w:rPr>
          <w:rStyle w:val="markedcontent"/>
          <w:rFonts w:cs="Arial"/>
          <w:sz w:val="28"/>
          <w:szCs w:val="28"/>
        </w:rPr>
        <w:t>â</w:t>
      </w:r>
      <w:r w:rsidR="005D5017">
        <w:rPr>
          <w:rStyle w:val="markedcontent"/>
          <w:rFonts w:cs="Arial"/>
          <w:sz w:val="28"/>
          <w:szCs w:val="28"/>
        </w:rPr>
        <w:t>n s</w:t>
      </w:r>
      <w:r w:rsidR="005D5017" w:rsidRPr="005D5017">
        <w:rPr>
          <w:rStyle w:val="markedcontent"/>
          <w:rFonts w:cs="Arial"/>
          <w:sz w:val="28"/>
          <w:szCs w:val="28"/>
        </w:rPr>
        <w:t>ự</w:t>
      </w:r>
      <w:r w:rsidR="005D5017">
        <w:rPr>
          <w:rStyle w:val="markedcontent"/>
          <w:rFonts w:cs="Arial"/>
          <w:sz w:val="28"/>
          <w:szCs w:val="28"/>
        </w:rPr>
        <w:t xml:space="preserve"> </w:t>
      </w:r>
      <w:r w:rsidRPr="00532E28">
        <w:rPr>
          <w:rStyle w:val="markedcontent"/>
          <w:rFonts w:cs="Arial"/>
          <w:sz w:val="28"/>
          <w:szCs w:val="28"/>
        </w:rPr>
        <w:t>vào làm việc tại Bảo tàng cụ thể như sau:</w:t>
      </w:r>
    </w:p>
    <w:p w:rsidR="007F0EFF" w:rsidRPr="00532E28" w:rsidRDefault="007F0EFF" w:rsidP="005D5017">
      <w:pPr>
        <w:pStyle w:val="NormalWeb"/>
        <w:shd w:val="clear" w:color="auto" w:fill="FFFFFF"/>
        <w:spacing w:before="0" w:beforeAutospacing="0" w:after="0" w:afterAutospacing="0" w:line="440" w:lineRule="exact"/>
        <w:ind w:firstLine="374"/>
        <w:jc w:val="both"/>
        <w:rPr>
          <w:color w:val="000000"/>
          <w:sz w:val="28"/>
          <w:szCs w:val="28"/>
        </w:rPr>
      </w:pPr>
      <w:r w:rsidRPr="00532E28">
        <w:rPr>
          <w:rStyle w:val="Strong"/>
          <w:color w:val="000000"/>
          <w:sz w:val="28"/>
          <w:szCs w:val="28"/>
        </w:rPr>
        <w:t>1. Chỉ tiêu tuyển dụng:</w:t>
      </w:r>
      <w:r w:rsidRPr="00532E28">
        <w:rPr>
          <w:rStyle w:val="apple-converted-space"/>
          <w:color w:val="000000"/>
          <w:sz w:val="28"/>
          <w:szCs w:val="28"/>
        </w:rPr>
        <w:t> </w:t>
      </w:r>
      <w:r w:rsidRPr="00532E28">
        <w:rPr>
          <w:color w:val="000000"/>
          <w:sz w:val="28"/>
          <w:szCs w:val="28"/>
        </w:rPr>
        <w:t>01 </w:t>
      </w:r>
      <w:r w:rsidR="00C560F4">
        <w:rPr>
          <w:color w:val="000000"/>
          <w:sz w:val="28"/>
          <w:szCs w:val="28"/>
        </w:rPr>
        <w:t>b</w:t>
      </w:r>
      <w:r w:rsidR="00C560F4" w:rsidRPr="00C560F4">
        <w:rPr>
          <w:color w:val="000000"/>
          <w:sz w:val="28"/>
          <w:szCs w:val="28"/>
        </w:rPr>
        <w:t>ảo</w:t>
      </w:r>
      <w:r w:rsidR="00C560F4">
        <w:rPr>
          <w:color w:val="000000"/>
          <w:sz w:val="28"/>
          <w:szCs w:val="28"/>
        </w:rPr>
        <w:t xml:space="preserve"> v</w:t>
      </w:r>
      <w:r w:rsidR="00C560F4" w:rsidRPr="00C560F4">
        <w:rPr>
          <w:color w:val="000000"/>
          <w:sz w:val="28"/>
          <w:szCs w:val="28"/>
        </w:rPr>
        <w:t>ệ</w:t>
      </w:r>
      <w:r w:rsidRPr="00532E28">
        <w:rPr>
          <w:color w:val="000000"/>
          <w:sz w:val="28"/>
          <w:szCs w:val="28"/>
        </w:rPr>
        <w:t> </w:t>
      </w:r>
    </w:p>
    <w:p w:rsidR="007F0EFF" w:rsidRPr="00532E28" w:rsidRDefault="007F0EFF" w:rsidP="005D5017">
      <w:pPr>
        <w:pStyle w:val="NormalWeb"/>
        <w:shd w:val="clear" w:color="auto" w:fill="FFFFFF"/>
        <w:spacing w:before="0" w:beforeAutospacing="0" w:after="0" w:afterAutospacing="0" w:line="440" w:lineRule="exact"/>
        <w:ind w:firstLine="374"/>
        <w:jc w:val="both"/>
        <w:rPr>
          <w:color w:val="000000"/>
          <w:sz w:val="28"/>
          <w:szCs w:val="28"/>
        </w:rPr>
      </w:pPr>
      <w:r w:rsidRPr="00532E28">
        <w:rPr>
          <w:rStyle w:val="Strong"/>
          <w:color w:val="000000"/>
          <w:sz w:val="28"/>
          <w:szCs w:val="28"/>
        </w:rPr>
        <w:t>2. Vị trí tuyển dụng: </w:t>
      </w:r>
      <w:r w:rsidR="00C560F4">
        <w:rPr>
          <w:rStyle w:val="markedcontent"/>
          <w:rFonts w:cs="Arial"/>
          <w:sz w:val="28"/>
          <w:szCs w:val="28"/>
        </w:rPr>
        <w:t>Nh</w:t>
      </w:r>
      <w:r w:rsidR="00C560F4" w:rsidRPr="00C560F4">
        <w:rPr>
          <w:rStyle w:val="markedcontent"/>
          <w:rFonts w:cs="Arial"/>
          <w:sz w:val="28"/>
          <w:szCs w:val="28"/>
        </w:rPr>
        <w:t>â</w:t>
      </w:r>
      <w:r w:rsidR="00C560F4">
        <w:rPr>
          <w:rStyle w:val="markedcontent"/>
          <w:rFonts w:cs="Arial"/>
          <w:sz w:val="28"/>
          <w:szCs w:val="28"/>
        </w:rPr>
        <w:t>n vi</w:t>
      </w:r>
      <w:r w:rsidR="00C560F4" w:rsidRPr="00C560F4">
        <w:rPr>
          <w:rStyle w:val="markedcontent"/>
          <w:rFonts w:cs="Arial"/>
          <w:sz w:val="28"/>
          <w:szCs w:val="28"/>
        </w:rPr>
        <w:t>ê</w:t>
      </w:r>
      <w:r w:rsidR="00C560F4">
        <w:rPr>
          <w:rStyle w:val="markedcontent"/>
          <w:rFonts w:cs="Arial"/>
          <w:sz w:val="28"/>
          <w:szCs w:val="28"/>
        </w:rPr>
        <w:t>n b</w:t>
      </w:r>
      <w:r w:rsidR="00C560F4" w:rsidRPr="00C560F4">
        <w:rPr>
          <w:rStyle w:val="markedcontent"/>
          <w:rFonts w:cs="Arial"/>
          <w:sz w:val="28"/>
          <w:szCs w:val="28"/>
        </w:rPr>
        <w:t>ảo</w:t>
      </w:r>
      <w:r w:rsidR="00C560F4">
        <w:rPr>
          <w:rStyle w:val="markedcontent"/>
          <w:rFonts w:cs="Arial"/>
          <w:sz w:val="28"/>
          <w:szCs w:val="28"/>
        </w:rPr>
        <w:t xml:space="preserve"> v</w:t>
      </w:r>
      <w:r w:rsidR="00C560F4" w:rsidRPr="00C560F4">
        <w:rPr>
          <w:rStyle w:val="markedcontent"/>
          <w:rFonts w:cs="Arial"/>
          <w:sz w:val="28"/>
          <w:szCs w:val="28"/>
        </w:rPr>
        <w:t>ệ</w:t>
      </w:r>
    </w:p>
    <w:p w:rsidR="00C560F4" w:rsidRDefault="007F0EFF" w:rsidP="005D5017">
      <w:pPr>
        <w:pStyle w:val="NormalWeb"/>
        <w:shd w:val="clear" w:color="auto" w:fill="FFFFFF"/>
        <w:spacing w:before="0" w:beforeAutospacing="0" w:after="0" w:afterAutospacing="0" w:line="440" w:lineRule="exact"/>
        <w:ind w:firstLine="374"/>
        <w:jc w:val="both"/>
        <w:rPr>
          <w:rStyle w:val="Strong"/>
          <w:color w:val="000000"/>
          <w:sz w:val="28"/>
          <w:szCs w:val="28"/>
        </w:rPr>
      </w:pPr>
      <w:r w:rsidRPr="00532E28">
        <w:rPr>
          <w:rStyle w:val="Strong"/>
          <w:color w:val="000000"/>
          <w:sz w:val="28"/>
          <w:szCs w:val="28"/>
        </w:rPr>
        <w:t xml:space="preserve">3. </w:t>
      </w:r>
      <w:r w:rsidR="00532E28" w:rsidRPr="00532E28">
        <w:rPr>
          <w:rStyle w:val="Strong"/>
          <w:color w:val="000000"/>
          <w:sz w:val="28"/>
          <w:szCs w:val="28"/>
        </w:rPr>
        <w:t>Yêu cầu trình độ đào tạo, bồi dưỡng</w:t>
      </w:r>
      <w:r w:rsidRPr="00532E28">
        <w:rPr>
          <w:rStyle w:val="Strong"/>
          <w:color w:val="000000"/>
          <w:sz w:val="28"/>
          <w:szCs w:val="28"/>
        </w:rPr>
        <w:t>:</w:t>
      </w:r>
    </w:p>
    <w:p w:rsidR="00C560F4" w:rsidRDefault="00C560F4" w:rsidP="005D5017">
      <w:pPr>
        <w:pStyle w:val="NormalWeb"/>
        <w:shd w:val="clear" w:color="auto" w:fill="FFFFFF"/>
        <w:spacing w:before="0" w:beforeAutospacing="0" w:after="0" w:afterAutospacing="0" w:line="440" w:lineRule="exact"/>
        <w:ind w:firstLine="374"/>
        <w:jc w:val="both"/>
        <w:rPr>
          <w:sz w:val="28"/>
          <w:szCs w:val="28"/>
          <w:lang w:val="sv-SE"/>
        </w:rPr>
      </w:pPr>
      <w:r w:rsidRPr="001515C3">
        <w:rPr>
          <w:sz w:val="28"/>
          <w:szCs w:val="28"/>
          <w:lang w:val="sv-SE"/>
        </w:rPr>
        <w:t>+ Trình độ đào tạo: Tốt nghiệp từ Trung học Phổ thông trở lên.</w:t>
      </w:r>
    </w:p>
    <w:p w:rsidR="00C560F4" w:rsidRPr="001515C3" w:rsidRDefault="00C560F4" w:rsidP="005D5017">
      <w:pPr>
        <w:pStyle w:val="NormalWeb"/>
        <w:shd w:val="clear" w:color="auto" w:fill="FFFFFF"/>
        <w:spacing w:before="0" w:beforeAutospacing="0" w:after="0" w:afterAutospacing="0" w:line="440" w:lineRule="exact"/>
        <w:ind w:firstLine="374"/>
        <w:jc w:val="both"/>
        <w:rPr>
          <w:sz w:val="21"/>
          <w:szCs w:val="21"/>
        </w:rPr>
      </w:pPr>
      <w:r w:rsidRPr="001515C3">
        <w:rPr>
          <w:sz w:val="28"/>
          <w:szCs w:val="28"/>
          <w:lang w:val="sv-SE"/>
        </w:rPr>
        <w:t>+ Đã qua lớp bồi dưỡng về nghiệp vụ bảo vệ, cụ thể: có kỹ năng về phòng cháy, chữa cháy, cứu hộ cứu nạn, hiểu biết và sử dụng thành thạo những thiết bị phòng cháy chữa cháy để sẵn sàng ứng cứu khi xảy ra sự cố cháy nổ; Kỹ năng phòng vệ và tự vệ tốt.</w:t>
      </w:r>
    </w:p>
    <w:p w:rsidR="00532E28" w:rsidRPr="00532E28" w:rsidRDefault="00C560F4" w:rsidP="005D5017">
      <w:pPr>
        <w:pStyle w:val="NormalWeb"/>
        <w:shd w:val="clear" w:color="auto" w:fill="FFFFFF"/>
        <w:spacing w:before="0" w:beforeAutospacing="0" w:after="0" w:afterAutospacing="0" w:line="440" w:lineRule="exact"/>
        <w:ind w:firstLine="374"/>
        <w:jc w:val="both"/>
        <w:rPr>
          <w:rStyle w:val="markedcontent"/>
          <w:rFonts w:cs="Arial"/>
          <w:sz w:val="28"/>
          <w:szCs w:val="28"/>
        </w:rPr>
      </w:pPr>
      <w:r w:rsidRPr="001515C3">
        <w:rPr>
          <w:sz w:val="28"/>
          <w:szCs w:val="28"/>
          <w:lang w:val="sv-SE"/>
        </w:rPr>
        <w:t>+ Đáp ứng một số yêu cầu khác phù hợp với vị trí việc làm và tình hình thực tế ở cơ quan.</w:t>
      </w:r>
    </w:p>
    <w:p w:rsidR="00C560F4" w:rsidRDefault="007F0EFF" w:rsidP="005D5017">
      <w:pPr>
        <w:pStyle w:val="NormalWeb"/>
        <w:shd w:val="clear" w:color="auto" w:fill="FFFFFF"/>
        <w:spacing w:before="0" w:beforeAutospacing="0" w:after="0" w:afterAutospacing="0" w:line="440" w:lineRule="exact"/>
        <w:ind w:firstLine="374"/>
        <w:jc w:val="both"/>
        <w:rPr>
          <w:rStyle w:val="Strong"/>
          <w:color w:val="000000"/>
          <w:sz w:val="28"/>
          <w:szCs w:val="28"/>
        </w:rPr>
      </w:pPr>
      <w:r w:rsidRPr="00532E28">
        <w:rPr>
          <w:rStyle w:val="Strong"/>
          <w:color w:val="000000"/>
          <w:sz w:val="28"/>
          <w:szCs w:val="28"/>
        </w:rPr>
        <w:t xml:space="preserve">4. </w:t>
      </w:r>
      <w:r w:rsidR="00532E28" w:rsidRPr="00532E28">
        <w:rPr>
          <w:rStyle w:val="Strong"/>
          <w:color w:val="000000"/>
          <w:sz w:val="28"/>
          <w:szCs w:val="28"/>
        </w:rPr>
        <w:t>Điều kiện đăng ký dự tuyển</w:t>
      </w:r>
    </w:p>
    <w:p w:rsidR="00C560F4" w:rsidRDefault="00C560F4" w:rsidP="005D5017">
      <w:pPr>
        <w:pStyle w:val="NormalWeb"/>
        <w:shd w:val="clear" w:color="auto" w:fill="FFFFFF"/>
        <w:spacing w:before="0" w:beforeAutospacing="0" w:after="0" w:afterAutospacing="0" w:line="440" w:lineRule="exact"/>
        <w:ind w:firstLine="374"/>
        <w:jc w:val="both"/>
        <w:rPr>
          <w:sz w:val="28"/>
          <w:szCs w:val="28"/>
          <w:lang w:val="sv-SE"/>
        </w:rPr>
      </w:pPr>
      <w:r w:rsidRPr="001515C3">
        <w:rPr>
          <w:sz w:val="28"/>
          <w:szCs w:val="28"/>
          <w:lang w:val="sv-SE"/>
        </w:rPr>
        <w:t>- Công dân Việt Nam từ 18 tuổi đến dưới độ tuổi nghỉ hưu theo quy định của Bộ luật lao động.</w:t>
      </w:r>
    </w:p>
    <w:p w:rsidR="00C560F4" w:rsidRDefault="00C560F4" w:rsidP="005D5017">
      <w:pPr>
        <w:pStyle w:val="NormalWeb"/>
        <w:shd w:val="clear" w:color="auto" w:fill="FFFFFF"/>
        <w:spacing w:before="0" w:beforeAutospacing="0" w:after="0" w:afterAutospacing="0" w:line="440" w:lineRule="exact"/>
        <w:ind w:firstLine="374"/>
        <w:jc w:val="both"/>
        <w:rPr>
          <w:sz w:val="28"/>
          <w:szCs w:val="28"/>
          <w:lang w:val="sv-SE"/>
        </w:rPr>
      </w:pPr>
      <w:r w:rsidRPr="001515C3">
        <w:rPr>
          <w:sz w:val="28"/>
          <w:szCs w:val="28"/>
          <w:lang w:val="sv-SE"/>
        </w:rPr>
        <w:t>- Lý lịch rõ ràng, không tiền án tiền sự.</w:t>
      </w:r>
    </w:p>
    <w:p w:rsidR="00C560F4" w:rsidRDefault="00C560F4" w:rsidP="005D5017">
      <w:pPr>
        <w:pStyle w:val="NormalWeb"/>
        <w:shd w:val="clear" w:color="auto" w:fill="FFFFFF"/>
        <w:spacing w:before="0" w:beforeAutospacing="0" w:after="0" w:afterAutospacing="0" w:line="440" w:lineRule="exact"/>
        <w:ind w:firstLine="374"/>
        <w:jc w:val="both"/>
        <w:rPr>
          <w:sz w:val="28"/>
          <w:szCs w:val="28"/>
          <w:lang w:val="sv-SE"/>
        </w:rPr>
      </w:pPr>
      <w:r w:rsidRPr="001515C3">
        <w:rPr>
          <w:sz w:val="28"/>
          <w:szCs w:val="28"/>
          <w:lang w:val="sv-SE"/>
        </w:rPr>
        <w:t>- Có đầy đủ năng lực hành vi dân sự và sức khỏe tốt đáp ứng yêu cầu công việc được giao.</w:t>
      </w:r>
    </w:p>
    <w:p w:rsidR="00C560F4" w:rsidRDefault="00C560F4" w:rsidP="005D5017">
      <w:pPr>
        <w:pStyle w:val="NormalWeb"/>
        <w:shd w:val="clear" w:color="auto" w:fill="FFFFFF"/>
        <w:spacing w:before="0" w:beforeAutospacing="0" w:after="0" w:afterAutospacing="0" w:line="440" w:lineRule="exact"/>
        <w:ind w:firstLine="374"/>
        <w:jc w:val="both"/>
        <w:rPr>
          <w:sz w:val="28"/>
          <w:szCs w:val="28"/>
          <w:lang w:val="sv-SE"/>
        </w:rPr>
      </w:pPr>
      <w:r w:rsidRPr="001515C3">
        <w:rPr>
          <w:sz w:val="28"/>
          <w:szCs w:val="28"/>
          <w:lang w:val="sv-SE"/>
        </w:rPr>
        <w:t>- Có tinh thần trách nhiệm, chủ động, linh hoạt trong công việc, xử lý các sự cố về an ninh nhanh nhẹn và hiệu quả.</w:t>
      </w:r>
    </w:p>
    <w:p w:rsidR="007F7A25" w:rsidRDefault="007F7A25" w:rsidP="005D5017">
      <w:pPr>
        <w:pStyle w:val="NormalWeb"/>
        <w:shd w:val="clear" w:color="auto" w:fill="FFFFFF"/>
        <w:spacing w:before="0" w:beforeAutospacing="0" w:after="0" w:afterAutospacing="0" w:line="440" w:lineRule="exact"/>
        <w:ind w:firstLine="374"/>
        <w:jc w:val="both"/>
        <w:rPr>
          <w:sz w:val="28"/>
          <w:szCs w:val="28"/>
          <w:lang w:val="sv-SE"/>
        </w:rPr>
        <w:sectPr w:rsidR="007F7A25" w:rsidSect="00C560F4">
          <w:headerReference w:type="default" r:id="rId7"/>
          <w:pgSz w:w="11907" w:h="16840" w:code="9"/>
          <w:pgMar w:top="851" w:right="851" w:bottom="851" w:left="1701" w:header="567" w:footer="567" w:gutter="0"/>
          <w:cols w:space="720"/>
          <w:docGrid w:linePitch="360"/>
        </w:sectPr>
      </w:pPr>
    </w:p>
    <w:p w:rsidR="00C560F4" w:rsidRPr="001515C3" w:rsidRDefault="00C560F4" w:rsidP="005D5017">
      <w:pPr>
        <w:pStyle w:val="NormalWeb"/>
        <w:shd w:val="clear" w:color="auto" w:fill="FFFFFF"/>
        <w:spacing w:before="0" w:beforeAutospacing="0" w:after="0" w:afterAutospacing="0" w:line="440" w:lineRule="exact"/>
        <w:ind w:firstLine="374"/>
        <w:jc w:val="both"/>
        <w:rPr>
          <w:sz w:val="21"/>
          <w:szCs w:val="21"/>
        </w:rPr>
      </w:pPr>
      <w:r w:rsidRPr="001515C3">
        <w:rPr>
          <w:sz w:val="28"/>
          <w:szCs w:val="28"/>
          <w:lang w:val="sv-SE"/>
        </w:rPr>
        <w:lastRenderedPageBreak/>
        <w:t>- Tác phong nhanh nhẹn, cẩn thận, nhiệt tình, trung thực.</w:t>
      </w:r>
    </w:p>
    <w:p w:rsidR="00532E28" w:rsidRPr="00532E28" w:rsidRDefault="00C560F4" w:rsidP="005D5017">
      <w:pPr>
        <w:pStyle w:val="NormalWeb"/>
        <w:shd w:val="clear" w:color="auto" w:fill="FFFFFF"/>
        <w:spacing w:before="0" w:beforeAutospacing="0" w:after="0" w:afterAutospacing="0" w:line="440" w:lineRule="exact"/>
        <w:ind w:firstLine="374"/>
        <w:jc w:val="both"/>
        <w:rPr>
          <w:rStyle w:val="Strong"/>
          <w:color w:val="000000"/>
          <w:sz w:val="28"/>
          <w:szCs w:val="28"/>
        </w:rPr>
      </w:pPr>
      <w:r w:rsidRPr="001515C3">
        <w:rPr>
          <w:sz w:val="28"/>
          <w:szCs w:val="28"/>
          <w:lang w:val="sv-SE"/>
        </w:rPr>
        <w:t>- Kỹ năng giao tiếp tốt, vui vẻ, chào hỏi lịch sự.</w:t>
      </w:r>
    </w:p>
    <w:p w:rsidR="00C560F4" w:rsidRDefault="00532E28" w:rsidP="005D5017">
      <w:pPr>
        <w:pStyle w:val="NormalWeb"/>
        <w:shd w:val="clear" w:color="auto" w:fill="FFFFFF"/>
        <w:spacing w:before="0" w:beforeAutospacing="0" w:after="0" w:afterAutospacing="0" w:line="440" w:lineRule="exact"/>
        <w:ind w:firstLine="374"/>
        <w:jc w:val="both"/>
        <w:rPr>
          <w:rStyle w:val="Strong"/>
          <w:color w:val="000000"/>
          <w:sz w:val="28"/>
          <w:szCs w:val="28"/>
        </w:rPr>
      </w:pPr>
      <w:r w:rsidRPr="00532E28">
        <w:rPr>
          <w:rStyle w:val="Strong"/>
          <w:color w:val="000000"/>
          <w:sz w:val="28"/>
          <w:szCs w:val="28"/>
        </w:rPr>
        <w:t xml:space="preserve">5. </w:t>
      </w:r>
      <w:r w:rsidR="007F0EFF" w:rsidRPr="00532E28">
        <w:rPr>
          <w:rStyle w:val="Strong"/>
          <w:color w:val="000000"/>
          <w:sz w:val="28"/>
          <w:szCs w:val="28"/>
        </w:rPr>
        <w:t>Hồ sơ đăng ký:</w:t>
      </w:r>
    </w:p>
    <w:p w:rsidR="00C560F4" w:rsidRDefault="00C560F4" w:rsidP="005D5017">
      <w:pPr>
        <w:pStyle w:val="NormalWeb"/>
        <w:shd w:val="clear" w:color="auto" w:fill="FFFFFF"/>
        <w:spacing w:before="0" w:beforeAutospacing="0" w:after="0" w:afterAutospacing="0" w:line="440" w:lineRule="exact"/>
        <w:ind w:firstLine="374"/>
        <w:jc w:val="both"/>
        <w:rPr>
          <w:sz w:val="28"/>
          <w:szCs w:val="28"/>
        </w:rPr>
      </w:pPr>
      <w:r w:rsidRPr="001515C3">
        <w:rPr>
          <w:sz w:val="28"/>
          <w:szCs w:val="28"/>
        </w:rPr>
        <w:t xml:space="preserve">- Đơn đăng ký tuyển dụng (theo mẫu); </w:t>
      </w:r>
    </w:p>
    <w:p w:rsidR="00C560F4" w:rsidRDefault="00C560F4" w:rsidP="005D5017">
      <w:pPr>
        <w:pStyle w:val="NormalWeb"/>
        <w:shd w:val="clear" w:color="auto" w:fill="FFFFFF"/>
        <w:spacing w:before="0" w:beforeAutospacing="0" w:after="0" w:afterAutospacing="0" w:line="440" w:lineRule="exact"/>
        <w:ind w:firstLine="374"/>
        <w:jc w:val="both"/>
        <w:rPr>
          <w:sz w:val="28"/>
          <w:szCs w:val="28"/>
        </w:rPr>
      </w:pPr>
      <w:r w:rsidRPr="001515C3">
        <w:rPr>
          <w:sz w:val="28"/>
          <w:szCs w:val="28"/>
        </w:rPr>
        <w:t>- Sơ yếu lý lịch (có dán ảnh 4 x 6) theo mẫu, có xác nhận của Ủy ban nhân dân xã, phường, thị trấn nơi cư trú hoặc của cơ quan, đơn vị nơi đang công tác trong thời hạn 06 tháng tính đến ngày nộp hồ sơ;</w:t>
      </w:r>
    </w:p>
    <w:p w:rsidR="00C560F4" w:rsidRDefault="00C560F4" w:rsidP="005D5017">
      <w:pPr>
        <w:pStyle w:val="NormalWeb"/>
        <w:shd w:val="clear" w:color="auto" w:fill="FFFFFF"/>
        <w:spacing w:before="0" w:beforeAutospacing="0" w:after="0" w:afterAutospacing="0" w:line="440" w:lineRule="exact"/>
        <w:ind w:firstLine="374"/>
        <w:jc w:val="both"/>
        <w:rPr>
          <w:sz w:val="28"/>
          <w:szCs w:val="28"/>
        </w:rPr>
      </w:pPr>
      <w:r w:rsidRPr="001515C3">
        <w:rPr>
          <w:sz w:val="28"/>
          <w:szCs w:val="28"/>
        </w:rPr>
        <w:t>- Giấy chứng nhận khám sức khỏe còn giá trị sử dụng do cơ quan y tế có thẩm quyền từ cấp huyện trở lên cấp</w:t>
      </w:r>
      <w:r w:rsidRPr="001515C3">
        <w:rPr>
          <w:rStyle w:val="apple-converted-space"/>
          <w:sz w:val="28"/>
          <w:szCs w:val="28"/>
        </w:rPr>
        <w:t> </w:t>
      </w:r>
      <w:r w:rsidRPr="001515C3">
        <w:rPr>
          <w:rStyle w:val="Emphasis"/>
          <w:sz w:val="28"/>
          <w:szCs w:val="28"/>
        </w:rPr>
        <w:t>(Giấy chứng nhận sức khoẻ có giá trị trong vòng 06 tháng, tính đến ngày   tháng   năm 2024)</w:t>
      </w:r>
      <w:r w:rsidRPr="001515C3">
        <w:rPr>
          <w:sz w:val="28"/>
          <w:szCs w:val="28"/>
        </w:rPr>
        <w:t>;</w:t>
      </w:r>
    </w:p>
    <w:p w:rsidR="005D5017" w:rsidRDefault="00C560F4" w:rsidP="005D5017">
      <w:pPr>
        <w:pStyle w:val="NormalWeb"/>
        <w:shd w:val="clear" w:color="auto" w:fill="FFFFFF"/>
        <w:spacing w:before="0" w:beforeAutospacing="0" w:after="0" w:afterAutospacing="0" w:line="440" w:lineRule="exact"/>
        <w:ind w:firstLine="374"/>
        <w:jc w:val="both"/>
        <w:rPr>
          <w:sz w:val="28"/>
          <w:szCs w:val="28"/>
        </w:rPr>
      </w:pPr>
      <w:r w:rsidRPr="001515C3">
        <w:rPr>
          <w:sz w:val="28"/>
          <w:szCs w:val="28"/>
        </w:rPr>
        <w:t xml:space="preserve">- Bản sao có chứng thực </w:t>
      </w:r>
      <w:r w:rsidRPr="001515C3">
        <w:rPr>
          <w:sz w:val="28"/>
          <w:szCs w:val="28"/>
          <w:lang w:val="sv-SE"/>
        </w:rPr>
        <w:t>Căn cước công dân</w:t>
      </w:r>
      <w:r w:rsidRPr="001515C3">
        <w:rPr>
          <w:sz w:val="28"/>
          <w:szCs w:val="28"/>
        </w:rPr>
        <w:t>, các văn bằng, chứng chỉ, bảng điểm kết quả học tập phù hợp với vị trí việc làm dự tuyển;</w:t>
      </w:r>
    </w:p>
    <w:p w:rsidR="00C560F4" w:rsidRDefault="00C560F4" w:rsidP="005D5017">
      <w:pPr>
        <w:pStyle w:val="NormalWeb"/>
        <w:shd w:val="clear" w:color="auto" w:fill="FFFFFF"/>
        <w:spacing w:before="0" w:beforeAutospacing="0" w:after="0" w:afterAutospacing="0" w:line="440" w:lineRule="exact"/>
        <w:ind w:firstLine="374"/>
        <w:jc w:val="both"/>
        <w:rPr>
          <w:sz w:val="28"/>
          <w:szCs w:val="28"/>
        </w:rPr>
      </w:pPr>
      <w:r w:rsidRPr="001515C3">
        <w:rPr>
          <w:sz w:val="28"/>
          <w:szCs w:val="28"/>
        </w:rPr>
        <w:t>- Bản sao các loại giấy tờ có liên quan đến chế độ ưu tiên trong tuyển dụng theo quy định (nếu có);</w:t>
      </w:r>
    </w:p>
    <w:p w:rsidR="00C560F4" w:rsidRDefault="00C560F4" w:rsidP="005D5017">
      <w:pPr>
        <w:pStyle w:val="NormalWeb"/>
        <w:shd w:val="clear" w:color="auto" w:fill="FFFFFF"/>
        <w:spacing w:before="0" w:beforeAutospacing="0" w:after="0" w:afterAutospacing="0" w:line="440" w:lineRule="exact"/>
        <w:ind w:firstLine="374"/>
        <w:jc w:val="both"/>
        <w:rPr>
          <w:sz w:val="28"/>
          <w:szCs w:val="28"/>
        </w:rPr>
      </w:pPr>
      <w:r w:rsidRPr="001515C3">
        <w:rPr>
          <w:sz w:val="28"/>
          <w:szCs w:val="28"/>
        </w:rPr>
        <w:t>- Bản tự nhận xét, đánh giá quá trình công tác có xác nhận của thủ trưởng cơ quan, đơn vị nơi đang công tác (</w:t>
      </w:r>
      <w:r w:rsidRPr="001515C3">
        <w:rPr>
          <w:i/>
          <w:sz w:val="28"/>
          <w:szCs w:val="28"/>
        </w:rPr>
        <w:t>đối với những người đã có thời gian công tác tại các cơ quan, đơn vị nhà nước hoặc doanh nghiệp nhà nước</w:t>
      </w:r>
      <w:r w:rsidRPr="001515C3">
        <w:rPr>
          <w:sz w:val="28"/>
          <w:szCs w:val="28"/>
        </w:rPr>
        <w:t>);</w:t>
      </w:r>
    </w:p>
    <w:p w:rsidR="00C560F4" w:rsidRDefault="00C560F4" w:rsidP="005D5017">
      <w:pPr>
        <w:pStyle w:val="NormalWeb"/>
        <w:shd w:val="clear" w:color="auto" w:fill="FFFFFF"/>
        <w:spacing w:before="0" w:beforeAutospacing="0" w:after="0" w:afterAutospacing="0" w:line="440" w:lineRule="exact"/>
        <w:ind w:firstLine="374"/>
        <w:jc w:val="both"/>
        <w:rPr>
          <w:sz w:val="28"/>
          <w:szCs w:val="28"/>
        </w:rPr>
      </w:pPr>
      <w:r w:rsidRPr="001515C3">
        <w:rPr>
          <w:sz w:val="28"/>
          <w:szCs w:val="28"/>
        </w:rPr>
        <w:t>- Bản theo dõi quá trình tham gia bảo hiểm xã hội của cơ quan Bảo hiển xã hội</w:t>
      </w:r>
      <w:r w:rsidRPr="001515C3">
        <w:rPr>
          <w:rStyle w:val="apple-converted-space"/>
          <w:sz w:val="28"/>
          <w:szCs w:val="28"/>
        </w:rPr>
        <w:t> </w:t>
      </w:r>
      <w:r w:rsidRPr="001515C3">
        <w:rPr>
          <w:rStyle w:val="Emphasis"/>
          <w:sz w:val="28"/>
          <w:szCs w:val="28"/>
        </w:rPr>
        <w:t>(đối với những người đã tham gia đóng bảo hiểm xã hội)</w:t>
      </w:r>
      <w:r w:rsidRPr="001515C3">
        <w:rPr>
          <w:sz w:val="28"/>
          <w:szCs w:val="28"/>
        </w:rPr>
        <w:t>;</w:t>
      </w:r>
    </w:p>
    <w:p w:rsidR="00C560F4" w:rsidRPr="001515C3" w:rsidRDefault="00C560F4" w:rsidP="005D5017">
      <w:pPr>
        <w:pStyle w:val="NormalWeb"/>
        <w:shd w:val="clear" w:color="auto" w:fill="FFFFFF"/>
        <w:spacing w:before="0" w:beforeAutospacing="0" w:after="0" w:afterAutospacing="0" w:line="440" w:lineRule="exact"/>
        <w:ind w:firstLine="374"/>
        <w:jc w:val="both"/>
        <w:rPr>
          <w:sz w:val="28"/>
          <w:szCs w:val="28"/>
        </w:rPr>
      </w:pPr>
      <w:r w:rsidRPr="001515C3">
        <w:rPr>
          <w:sz w:val="28"/>
          <w:szCs w:val="28"/>
        </w:rPr>
        <w:t>- Phong bì (bì thư) có dán tem ghi rõ địa chỉ người nhận, số điện thoại khi cần liên lạc.</w:t>
      </w:r>
    </w:p>
    <w:p w:rsidR="00532E28" w:rsidRPr="00532E28" w:rsidRDefault="00C560F4" w:rsidP="005D5017">
      <w:pPr>
        <w:pStyle w:val="NormalWeb"/>
        <w:shd w:val="clear" w:color="auto" w:fill="FFFFFF"/>
        <w:spacing w:before="0" w:beforeAutospacing="0" w:after="0" w:afterAutospacing="0" w:line="440" w:lineRule="exact"/>
        <w:ind w:firstLine="374"/>
        <w:jc w:val="both"/>
        <w:rPr>
          <w:rStyle w:val="Strong"/>
          <w:color w:val="000000"/>
          <w:sz w:val="28"/>
          <w:szCs w:val="28"/>
          <w:lang w:val="vi-VN"/>
        </w:rPr>
      </w:pPr>
      <w:r w:rsidRPr="001515C3">
        <w:rPr>
          <w:rStyle w:val="Emphasis"/>
          <w:b/>
          <w:bCs/>
          <w:sz w:val="28"/>
          <w:szCs w:val="28"/>
        </w:rPr>
        <w:t>* Ghi chú:</w:t>
      </w:r>
      <w:r w:rsidRPr="001515C3">
        <w:rPr>
          <w:rStyle w:val="Emphasis"/>
        </w:rPr>
        <w:t> </w:t>
      </w:r>
      <w:r w:rsidRPr="001515C3">
        <w:rPr>
          <w:rStyle w:val="Emphasis"/>
          <w:sz w:val="28"/>
          <w:szCs w:val="28"/>
        </w:rPr>
        <w:t>Hồ sơ không trúng tuyển không hoàn trả lại.</w:t>
      </w:r>
      <w:r w:rsidR="00532E28" w:rsidRPr="00532E28">
        <w:rPr>
          <w:sz w:val="28"/>
          <w:szCs w:val="28"/>
          <w:lang w:val="vi-VN" w:eastAsia="vi-VN"/>
        </w:rPr>
        <w:t xml:space="preserve"> </w:t>
      </w:r>
    </w:p>
    <w:p w:rsidR="007F0EFF" w:rsidRPr="00532E28" w:rsidRDefault="00532E28" w:rsidP="005D5017">
      <w:pPr>
        <w:pStyle w:val="NormalWeb"/>
        <w:shd w:val="clear" w:color="auto" w:fill="FFFFFF"/>
        <w:spacing w:before="0" w:beforeAutospacing="0" w:after="0" w:afterAutospacing="0" w:line="440" w:lineRule="exact"/>
        <w:ind w:firstLine="374"/>
        <w:jc w:val="both"/>
        <w:rPr>
          <w:color w:val="000000"/>
          <w:sz w:val="28"/>
          <w:szCs w:val="28"/>
        </w:rPr>
      </w:pPr>
      <w:r w:rsidRPr="00532E28">
        <w:rPr>
          <w:rStyle w:val="Strong"/>
          <w:color w:val="000000"/>
          <w:sz w:val="28"/>
          <w:szCs w:val="28"/>
        </w:rPr>
        <w:t>6</w:t>
      </w:r>
      <w:r w:rsidR="007F0EFF" w:rsidRPr="00532E28">
        <w:rPr>
          <w:rStyle w:val="Strong"/>
          <w:color w:val="000000"/>
          <w:sz w:val="28"/>
          <w:szCs w:val="28"/>
        </w:rPr>
        <w:t>. Thời gian nhận sồ sơ:</w:t>
      </w:r>
      <w:r w:rsidR="007F0EFF" w:rsidRPr="00532E28">
        <w:rPr>
          <w:rStyle w:val="apple-converted-space"/>
          <w:b/>
          <w:bCs/>
          <w:color w:val="000000"/>
          <w:sz w:val="28"/>
          <w:szCs w:val="28"/>
        </w:rPr>
        <w:t> </w:t>
      </w:r>
      <w:r w:rsidR="00C560F4" w:rsidRPr="001515C3">
        <w:rPr>
          <w:sz w:val="28"/>
          <w:szCs w:val="28"/>
        </w:rPr>
        <w:t xml:space="preserve">Từ ngày </w:t>
      </w:r>
      <w:r w:rsidR="006019FC">
        <w:rPr>
          <w:sz w:val="28"/>
          <w:szCs w:val="28"/>
        </w:rPr>
        <w:t>05</w:t>
      </w:r>
      <w:r w:rsidR="00C560F4" w:rsidRPr="001515C3">
        <w:rPr>
          <w:sz w:val="28"/>
          <w:szCs w:val="28"/>
        </w:rPr>
        <w:t xml:space="preserve"> tháng</w:t>
      </w:r>
      <w:r w:rsidR="00C560F4" w:rsidRPr="001515C3">
        <w:rPr>
          <w:rStyle w:val="apple-converted-space"/>
          <w:sz w:val="28"/>
          <w:szCs w:val="28"/>
        </w:rPr>
        <w:t> 1</w:t>
      </w:r>
      <w:r w:rsidR="006019FC">
        <w:rPr>
          <w:rStyle w:val="apple-converted-space"/>
          <w:sz w:val="28"/>
          <w:szCs w:val="28"/>
        </w:rPr>
        <w:t>2</w:t>
      </w:r>
      <w:r w:rsidR="00C560F4" w:rsidRPr="001515C3">
        <w:rPr>
          <w:rStyle w:val="apple-converted-space"/>
          <w:sz w:val="28"/>
          <w:szCs w:val="28"/>
        </w:rPr>
        <w:t> </w:t>
      </w:r>
      <w:r w:rsidR="00C560F4" w:rsidRPr="001515C3">
        <w:rPr>
          <w:sz w:val="28"/>
          <w:szCs w:val="28"/>
        </w:rPr>
        <w:t>năm</w:t>
      </w:r>
      <w:r w:rsidR="00C560F4" w:rsidRPr="001515C3">
        <w:rPr>
          <w:rStyle w:val="apple-converted-space"/>
          <w:sz w:val="28"/>
          <w:szCs w:val="28"/>
        </w:rPr>
        <w:t> </w:t>
      </w:r>
      <w:r w:rsidR="00C560F4" w:rsidRPr="001515C3">
        <w:rPr>
          <w:rStyle w:val="Strong"/>
          <w:b w:val="0"/>
          <w:sz w:val="28"/>
          <w:szCs w:val="28"/>
        </w:rPr>
        <w:t>2024</w:t>
      </w:r>
      <w:r w:rsidR="00C560F4" w:rsidRPr="001515C3">
        <w:rPr>
          <w:rStyle w:val="apple-converted-space"/>
          <w:sz w:val="28"/>
          <w:szCs w:val="28"/>
        </w:rPr>
        <w:t> </w:t>
      </w:r>
      <w:r w:rsidR="00C560F4" w:rsidRPr="001515C3">
        <w:rPr>
          <w:sz w:val="28"/>
          <w:szCs w:val="28"/>
        </w:rPr>
        <w:t xml:space="preserve">đến ngày </w:t>
      </w:r>
      <w:r w:rsidR="006019FC">
        <w:rPr>
          <w:sz w:val="28"/>
          <w:szCs w:val="28"/>
        </w:rPr>
        <w:t>25</w:t>
      </w:r>
      <w:r w:rsidR="00C560F4" w:rsidRPr="001515C3">
        <w:rPr>
          <w:sz w:val="28"/>
          <w:szCs w:val="28"/>
        </w:rPr>
        <w:t xml:space="preserve"> tháng 12</w:t>
      </w:r>
      <w:r w:rsidR="00C560F4" w:rsidRPr="001515C3">
        <w:rPr>
          <w:rStyle w:val="apple-converted-space"/>
          <w:sz w:val="28"/>
          <w:szCs w:val="28"/>
        </w:rPr>
        <w:t> </w:t>
      </w:r>
      <w:r w:rsidR="00C560F4" w:rsidRPr="001515C3">
        <w:rPr>
          <w:sz w:val="28"/>
          <w:szCs w:val="28"/>
        </w:rPr>
        <w:t>năm</w:t>
      </w:r>
      <w:r w:rsidR="00C560F4" w:rsidRPr="001515C3">
        <w:rPr>
          <w:rStyle w:val="apple-converted-space"/>
          <w:sz w:val="28"/>
          <w:szCs w:val="28"/>
        </w:rPr>
        <w:t> </w:t>
      </w:r>
      <w:r w:rsidR="00C560F4" w:rsidRPr="001515C3">
        <w:rPr>
          <w:rStyle w:val="Strong"/>
          <w:b w:val="0"/>
          <w:sz w:val="28"/>
          <w:szCs w:val="28"/>
        </w:rPr>
        <w:t>2024</w:t>
      </w:r>
      <w:r w:rsidR="00C560F4" w:rsidRPr="001515C3">
        <w:rPr>
          <w:sz w:val="28"/>
          <w:szCs w:val="28"/>
        </w:rPr>
        <w:t>, vào giờ hành chính của các ngày làm việc (trừ ngày thứ Bả</w:t>
      </w:r>
      <w:bookmarkStart w:id="0" w:name="_GoBack"/>
      <w:bookmarkEnd w:id="0"/>
      <w:r w:rsidR="00C560F4" w:rsidRPr="001515C3">
        <w:rPr>
          <w:sz w:val="28"/>
          <w:szCs w:val="28"/>
        </w:rPr>
        <w:t>y, chủ Nhật và ngày lễ).</w:t>
      </w:r>
    </w:p>
    <w:p w:rsidR="007F0EFF" w:rsidRPr="00532E28" w:rsidRDefault="00532E28" w:rsidP="005D5017">
      <w:pPr>
        <w:pStyle w:val="NormalWeb"/>
        <w:shd w:val="clear" w:color="auto" w:fill="FFFFFF"/>
        <w:spacing w:before="0" w:beforeAutospacing="0" w:after="0" w:afterAutospacing="0" w:line="440" w:lineRule="exact"/>
        <w:ind w:firstLine="374"/>
        <w:jc w:val="both"/>
        <w:rPr>
          <w:color w:val="000000"/>
          <w:sz w:val="28"/>
          <w:szCs w:val="28"/>
        </w:rPr>
      </w:pPr>
      <w:r w:rsidRPr="00532E28">
        <w:rPr>
          <w:rStyle w:val="Strong"/>
          <w:color w:val="000000"/>
          <w:sz w:val="28"/>
          <w:szCs w:val="28"/>
        </w:rPr>
        <w:t>7</w:t>
      </w:r>
      <w:r w:rsidR="007F0EFF" w:rsidRPr="00532E28">
        <w:rPr>
          <w:rStyle w:val="Strong"/>
          <w:color w:val="000000"/>
          <w:sz w:val="28"/>
          <w:szCs w:val="28"/>
        </w:rPr>
        <w:t>. Địa điểm nhận hồ sơ: </w:t>
      </w:r>
      <w:r w:rsidR="00C560F4" w:rsidRPr="001515C3">
        <w:rPr>
          <w:spacing w:val="-6"/>
          <w:sz w:val="28"/>
          <w:szCs w:val="28"/>
        </w:rPr>
        <w:t xml:space="preserve">Bảo tàng Mỹ thuật Huế </w:t>
      </w:r>
      <w:r w:rsidR="00C560F4" w:rsidRPr="00137298">
        <w:rPr>
          <w:spacing w:val="-6"/>
          <w:sz w:val="28"/>
          <w:szCs w:val="28"/>
        </w:rPr>
        <w:t>(</w:t>
      </w:r>
      <w:r w:rsidR="00C560F4" w:rsidRPr="00137298">
        <w:rPr>
          <w:rStyle w:val="Emphasis"/>
          <w:spacing w:val="-6"/>
          <w:sz w:val="28"/>
          <w:szCs w:val="28"/>
        </w:rPr>
        <w:t>Trung tâm Nghệ thuật Lê Bá Đảng, số 15, đường Lê Lợi, phường Vĩnh Ninh, thành Phố Huế, tỉnh Thừa Thiên Huế).</w:t>
      </w:r>
    </w:p>
    <w:p w:rsidR="00566E8A" w:rsidRPr="007F0EFF" w:rsidRDefault="00566E8A" w:rsidP="007F0EFF">
      <w:pPr>
        <w:pStyle w:val="NormalWeb"/>
        <w:shd w:val="clear" w:color="auto" w:fill="FFFFFF"/>
        <w:spacing w:before="0" w:beforeAutospacing="0" w:after="0" w:afterAutospacing="0"/>
        <w:ind w:firstLine="375"/>
        <w:jc w:val="both"/>
        <w:rPr>
          <w:color w:val="000000"/>
          <w:sz w:val="28"/>
          <w:szCs w:val="28"/>
        </w:rPr>
      </w:pPr>
    </w:p>
    <w:tbl>
      <w:tblPr>
        <w:tblW w:w="0" w:type="auto"/>
        <w:tblLook w:val="01E0" w:firstRow="1" w:lastRow="1" w:firstColumn="1" w:lastColumn="1" w:noHBand="0" w:noVBand="0"/>
      </w:tblPr>
      <w:tblGrid>
        <w:gridCol w:w="4673"/>
        <w:gridCol w:w="4898"/>
      </w:tblGrid>
      <w:tr w:rsidR="00566E8A" w:rsidRPr="007416F7" w:rsidTr="00130088">
        <w:tc>
          <w:tcPr>
            <w:tcW w:w="5070" w:type="dxa"/>
          </w:tcPr>
          <w:p w:rsidR="00566E8A" w:rsidRPr="00167C7C" w:rsidRDefault="00566E8A" w:rsidP="00130088">
            <w:pPr>
              <w:rPr>
                <w:b/>
              </w:rPr>
            </w:pPr>
          </w:p>
        </w:tc>
        <w:tc>
          <w:tcPr>
            <w:tcW w:w="5244" w:type="dxa"/>
          </w:tcPr>
          <w:p w:rsidR="00566E8A" w:rsidRDefault="00566E8A" w:rsidP="00130088">
            <w:pPr>
              <w:jc w:val="center"/>
              <w:rPr>
                <w:b/>
                <w:sz w:val="28"/>
                <w:szCs w:val="28"/>
              </w:rPr>
            </w:pPr>
            <w:r w:rsidRPr="007416F7">
              <w:rPr>
                <w:b/>
                <w:sz w:val="28"/>
                <w:szCs w:val="28"/>
              </w:rPr>
              <w:t xml:space="preserve"> GIÁM ĐỐC</w:t>
            </w:r>
          </w:p>
          <w:p w:rsidR="00566E8A" w:rsidRDefault="00566E8A" w:rsidP="00130088">
            <w:pPr>
              <w:jc w:val="center"/>
              <w:rPr>
                <w:b/>
                <w:sz w:val="28"/>
                <w:szCs w:val="28"/>
              </w:rPr>
            </w:pPr>
          </w:p>
          <w:p w:rsidR="00566E8A" w:rsidRDefault="00566E8A" w:rsidP="00130088">
            <w:pPr>
              <w:jc w:val="center"/>
              <w:rPr>
                <w:b/>
                <w:sz w:val="28"/>
                <w:szCs w:val="28"/>
              </w:rPr>
            </w:pPr>
          </w:p>
          <w:p w:rsidR="00566E8A" w:rsidRDefault="00566E8A" w:rsidP="00130088">
            <w:pPr>
              <w:jc w:val="center"/>
              <w:rPr>
                <w:b/>
                <w:sz w:val="28"/>
                <w:szCs w:val="28"/>
              </w:rPr>
            </w:pPr>
          </w:p>
          <w:p w:rsidR="00566E8A" w:rsidRPr="007416F7" w:rsidRDefault="00566E8A" w:rsidP="00130088">
            <w:pPr>
              <w:jc w:val="center"/>
              <w:rPr>
                <w:b/>
                <w:sz w:val="28"/>
                <w:szCs w:val="28"/>
              </w:rPr>
            </w:pPr>
            <w:r w:rsidRPr="007416F7">
              <w:rPr>
                <w:b/>
                <w:sz w:val="28"/>
                <w:szCs w:val="28"/>
              </w:rPr>
              <w:t>Đinh Thị Hoài Trai</w:t>
            </w:r>
          </w:p>
        </w:tc>
      </w:tr>
    </w:tbl>
    <w:p w:rsidR="00573D0C" w:rsidRPr="007F0EFF" w:rsidRDefault="00573D0C" w:rsidP="007F0EFF">
      <w:pPr>
        <w:spacing w:line="240" w:lineRule="auto"/>
        <w:rPr>
          <w:sz w:val="28"/>
          <w:szCs w:val="28"/>
        </w:rPr>
      </w:pPr>
    </w:p>
    <w:sectPr w:rsidR="00573D0C" w:rsidRPr="007F0EFF" w:rsidSect="00C560F4">
      <w:headerReference w:type="default" r:id="rId8"/>
      <w:pgSz w:w="11907" w:h="16840" w:code="9"/>
      <w:pgMar w:top="851" w:right="851" w:bottom="85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23" w:rsidRDefault="00601B23" w:rsidP="00C560F4">
      <w:pPr>
        <w:spacing w:line="240" w:lineRule="auto"/>
      </w:pPr>
      <w:r>
        <w:separator/>
      </w:r>
    </w:p>
  </w:endnote>
  <w:endnote w:type="continuationSeparator" w:id="0">
    <w:p w:rsidR="00601B23" w:rsidRDefault="00601B23" w:rsidP="00C560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23" w:rsidRDefault="00601B23" w:rsidP="00C560F4">
      <w:pPr>
        <w:spacing w:line="240" w:lineRule="auto"/>
      </w:pPr>
      <w:r>
        <w:separator/>
      </w:r>
    </w:p>
  </w:footnote>
  <w:footnote w:type="continuationSeparator" w:id="0">
    <w:p w:rsidR="00601B23" w:rsidRDefault="00601B23" w:rsidP="00C560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17" w:rsidRPr="00C560F4" w:rsidRDefault="005D5017">
    <w:pPr>
      <w:pStyle w:val="Header"/>
      <w:jc w:val="center"/>
      <w:rPr>
        <w:sz w:val="28"/>
        <w:szCs w:val="28"/>
      </w:rPr>
    </w:pPr>
  </w:p>
  <w:p w:rsidR="005D5017" w:rsidRDefault="005D50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65676"/>
      <w:docPartObj>
        <w:docPartGallery w:val="Page Numbers (Top of Page)"/>
        <w:docPartUnique/>
      </w:docPartObj>
    </w:sdtPr>
    <w:sdtEndPr>
      <w:rPr>
        <w:noProof/>
        <w:sz w:val="28"/>
        <w:szCs w:val="28"/>
      </w:rPr>
    </w:sdtEndPr>
    <w:sdtContent>
      <w:p w:rsidR="007F7A25" w:rsidRPr="00C560F4" w:rsidRDefault="007F7A25">
        <w:pPr>
          <w:pStyle w:val="Header"/>
          <w:jc w:val="center"/>
          <w:rPr>
            <w:sz w:val="28"/>
            <w:szCs w:val="28"/>
          </w:rPr>
        </w:pPr>
        <w:r w:rsidRPr="00C560F4">
          <w:rPr>
            <w:sz w:val="28"/>
            <w:szCs w:val="28"/>
          </w:rPr>
          <w:fldChar w:fldCharType="begin"/>
        </w:r>
        <w:r w:rsidRPr="00C560F4">
          <w:rPr>
            <w:sz w:val="28"/>
            <w:szCs w:val="28"/>
          </w:rPr>
          <w:instrText xml:space="preserve"> PAGE   \* MERGEFORMAT </w:instrText>
        </w:r>
        <w:r w:rsidRPr="00C560F4">
          <w:rPr>
            <w:sz w:val="28"/>
            <w:szCs w:val="28"/>
          </w:rPr>
          <w:fldChar w:fldCharType="separate"/>
        </w:r>
        <w:r w:rsidR="006019FC">
          <w:rPr>
            <w:noProof/>
            <w:sz w:val="28"/>
            <w:szCs w:val="28"/>
          </w:rPr>
          <w:t>2</w:t>
        </w:r>
        <w:r w:rsidRPr="00C560F4">
          <w:rPr>
            <w:noProof/>
            <w:sz w:val="28"/>
            <w:szCs w:val="28"/>
          </w:rPr>
          <w:fldChar w:fldCharType="end"/>
        </w:r>
      </w:p>
    </w:sdtContent>
  </w:sdt>
  <w:p w:rsidR="007F7A25" w:rsidRDefault="007F7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0EFF"/>
    <w:rsid w:val="00137298"/>
    <w:rsid w:val="001A7573"/>
    <w:rsid w:val="0022713B"/>
    <w:rsid w:val="002E7AC7"/>
    <w:rsid w:val="003A7B79"/>
    <w:rsid w:val="00422652"/>
    <w:rsid w:val="00532E28"/>
    <w:rsid w:val="00566E8A"/>
    <w:rsid w:val="00573D0C"/>
    <w:rsid w:val="005D5017"/>
    <w:rsid w:val="006019FC"/>
    <w:rsid w:val="00601B23"/>
    <w:rsid w:val="007F0EFF"/>
    <w:rsid w:val="007F7A25"/>
    <w:rsid w:val="008A4231"/>
    <w:rsid w:val="008C45AB"/>
    <w:rsid w:val="009B1350"/>
    <w:rsid w:val="00A4603C"/>
    <w:rsid w:val="00C560F4"/>
    <w:rsid w:val="00C6652A"/>
    <w:rsid w:val="00E21391"/>
    <w:rsid w:val="00EB3B1F"/>
    <w:rsid w:val="00EE047E"/>
    <w:rsid w:val="00F0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2"/>
        <o:r id="V:Rule2" type="connector" idref="#_x0000_s1030"/>
      </o:rules>
    </o:shapelayout>
  </w:shapeDefaults>
  <w:decimalSymbol w:val="."/>
  <w:listSeparator w:val=","/>
  <w14:docId w14:val="20CA48E1"/>
  <w15:docId w15:val="{B4E23A78-A8CE-4BDD-91E1-F877E0A3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7C"/>
    <w:rPr>
      <w:sz w:val="24"/>
      <w:szCs w:val="24"/>
    </w:rPr>
  </w:style>
  <w:style w:type="paragraph" w:styleId="Heading1">
    <w:name w:val="heading 1"/>
    <w:basedOn w:val="Normal"/>
    <w:next w:val="BodyText"/>
    <w:link w:val="Heading1Char"/>
    <w:qFormat/>
    <w:rsid w:val="00F0577C"/>
    <w:pPr>
      <w:keepNext/>
      <w:keepLines/>
      <w:spacing w:line="220" w:lineRule="atLeast"/>
      <w:ind w:left="835" w:right="-360"/>
      <w:outlineLvl w:val="0"/>
    </w:pPr>
    <w:rPr>
      <w:rFonts w:ascii="Arial" w:hAnsi="Arial"/>
      <w:b/>
      <w:spacing w:val="-10"/>
      <w:kern w:val="20"/>
      <w:sz w:val="20"/>
      <w:szCs w:val="20"/>
    </w:rPr>
  </w:style>
  <w:style w:type="paragraph" w:styleId="Heading2">
    <w:name w:val="heading 2"/>
    <w:basedOn w:val="Normal"/>
    <w:next w:val="Normal"/>
    <w:link w:val="Heading2Char"/>
    <w:qFormat/>
    <w:rsid w:val="00F0577C"/>
    <w:pPr>
      <w:keepNext/>
      <w:spacing w:before="360" w:after="240"/>
      <w:ind w:left="288" w:right="288"/>
      <w:jc w:val="center"/>
      <w:outlineLvl w:val="1"/>
    </w:pPr>
    <w:rPr>
      <w:rFonts w:ascii=".VnArialH" w:hAnsi=".VnArial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77C"/>
    <w:rPr>
      <w:rFonts w:ascii="Arial" w:hAnsi="Arial"/>
      <w:b/>
      <w:spacing w:val="-10"/>
      <w:kern w:val="20"/>
    </w:rPr>
  </w:style>
  <w:style w:type="paragraph" w:styleId="BodyText">
    <w:name w:val="Body Text"/>
    <w:basedOn w:val="Normal"/>
    <w:link w:val="BodyTextChar"/>
    <w:uiPriority w:val="99"/>
    <w:semiHidden/>
    <w:unhideWhenUsed/>
    <w:rsid w:val="00F0577C"/>
    <w:pPr>
      <w:spacing w:after="120"/>
    </w:pPr>
  </w:style>
  <w:style w:type="character" w:customStyle="1" w:styleId="BodyTextChar">
    <w:name w:val="Body Text Char"/>
    <w:basedOn w:val="DefaultParagraphFont"/>
    <w:link w:val="BodyText"/>
    <w:uiPriority w:val="99"/>
    <w:semiHidden/>
    <w:rsid w:val="00F0577C"/>
    <w:rPr>
      <w:sz w:val="24"/>
      <w:szCs w:val="24"/>
    </w:rPr>
  </w:style>
  <w:style w:type="character" w:customStyle="1" w:styleId="Heading2Char">
    <w:name w:val="Heading 2 Char"/>
    <w:basedOn w:val="DefaultParagraphFont"/>
    <w:link w:val="Heading2"/>
    <w:rsid w:val="00F0577C"/>
    <w:rPr>
      <w:rFonts w:ascii=".VnArialH" w:hAnsi=".VnArialH"/>
      <w:b/>
      <w:sz w:val="28"/>
      <w:szCs w:val="24"/>
    </w:rPr>
  </w:style>
  <w:style w:type="paragraph" w:styleId="NormalWeb">
    <w:name w:val="Normal (Web)"/>
    <w:basedOn w:val="Normal"/>
    <w:uiPriority w:val="99"/>
    <w:unhideWhenUsed/>
    <w:rsid w:val="007F0EFF"/>
    <w:pPr>
      <w:spacing w:before="100" w:beforeAutospacing="1" w:after="100" w:afterAutospacing="1" w:line="240" w:lineRule="auto"/>
      <w:jc w:val="left"/>
    </w:pPr>
  </w:style>
  <w:style w:type="character" w:styleId="Strong">
    <w:name w:val="Strong"/>
    <w:basedOn w:val="DefaultParagraphFont"/>
    <w:qFormat/>
    <w:rsid w:val="007F0EFF"/>
    <w:rPr>
      <w:b/>
      <w:bCs/>
    </w:rPr>
  </w:style>
  <w:style w:type="character" w:customStyle="1" w:styleId="apple-converted-space">
    <w:name w:val="apple-converted-space"/>
    <w:basedOn w:val="DefaultParagraphFont"/>
    <w:rsid w:val="007F0EFF"/>
  </w:style>
  <w:style w:type="character" w:customStyle="1" w:styleId="markedcontent">
    <w:name w:val="markedcontent"/>
    <w:basedOn w:val="DefaultParagraphFont"/>
    <w:rsid w:val="00EE047E"/>
  </w:style>
  <w:style w:type="character" w:styleId="Hyperlink">
    <w:name w:val="Hyperlink"/>
    <w:basedOn w:val="DefaultParagraphFont"/>
    <w:uiPriority w:val="99"/>
    <w:semiHidden/>
    <w:unhideWhenUsed/>
    <w:rsid w:val="00C560F4"/>
    <w:rPr>
      <w:color w:val="0000FF"/>
      <w:u w:val="single"/>
    </w:rPr>
  </w:style>
  <w:style w:type="paragraph" w:customStyle="1" w:styleId="CharChar1CharCharCharChar">
    <w:name w:val=" Char Char1 Char Char Char Char"/>
    <w:basedOn w:val="Normal"/>
    <w:semiHidden/>
    <w:rsid w:val="00C560F4"/>
    <w:pPr>
      <w:spacing w:after="160" w:line="240" w:lineRule="exact"/>
      <w:jc w:val="left"/>
    </w:pPr>
    <w:rPr>
      <w:rFonts w:ascii="Arial" w:hAnsi="Arial" w:cs="Arial"/>
      <w:sz w:val="22"/>
      <w:szCs w:val="22"/>
    </w:rPr>
  </w:style>
  <w:style w:type="character" w:styleId="Emphasis">
    <w:name w:val="Emphasis"/>
    <w:qFormat/>
    <w:rsid w:val="00C560F4"/>
    <w:rPr>
      <w:i/>
      <w:iCs/>
    </w:rPr>
  </w:style>
  <w:style w:type="paragraph" w:styleId="Header">
    <w:name w:val="header"/>
    <w:basedOn w:val="Normal"/>
    <w:link w:val="HeaderChar"/>
    <w:uiPriority w:val="99"/>
    <w:unhideWhenUsed/>
    <w:rsid w:val="00C560F4"/>
    <w:pPr>
      <w:tabs>
        <w:tab w:val="center" w:pos="4680"/>
        <w:tab w:val="right" w:pos="9360"/>
      </w:tabs>
      <w:spacing w:line="240" w:lineRule="auto"/>
    </w:pPr>
  </w:style>
  <w:style w:type="character" w:customStyle="1" w:styleId="HeaderChar">
    <w:name w:val="Header Char"/>
    <w:basedOn w:val="DefaultParagraphFont"/>
    <w:link w:val="Header"/>
    <w:uiPriority w:val="99"/>
    <w:rsid w:val="00C560F4"/>
    <w:rPr>
      <w:sz w:val="24"/>
      <w:szCs w:val="24"/>
    </w:rPr>
  </w:style>
  <w:style w:type="paragraph" w:styleId="Footer">
    <w:name w:val="footer"/>
    <w:basedOn w:val="Normal"/>
    <w:link w:val="FooterChar"/>
    <w:uiPriority w:val="99"/>
    <w:unhideWhenUsed/>
    <w:rsid w:val="00C560F4"/>
    <w:pPr>
      <w:tabs>
        <w:tab w:val="center" w:pos="4680"/>
        <w:tab w:val="right" w:pos="9360"/>
      </w:tabs>
      <w:spacing w:line="240" w:lineRule="auto"/>
    </w:pPr>
  </w:style>
  <w:style w:type="character" w:customStyle="1" w:styleId="FooterChar">
    <w:name w:val="Footer Char"/>
    <w:basedOn w:val="DefaultParagraphFont"/>
    <w:link w:val="Footer"/>
    <w:uiPriority w:val="99"/>
    <w:rsid w:val="00C560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0343">
      <w:bodyDiv w:val="1"/>
      <w:marLeft w:val="0"/>
      <w:marRight w:val="0"/>
      <w:marTop w:val="0"/>
      <w:marBottom w:val="0"/>
      <w:divBdr>
        <w:top w:val="none" w:sz="0" w:space="0" w:color="auto"/>
        <w:left w:val="none" w:sz="0" w:space="0" w:color="auto"/>
        <w:bottom w:val="none" w:sz="0" w:space="0" w:color="auto"/>
        <w:right w:val="none" w:sz="0" w:space="0" w:color="auto"/>
      </w:divBdr>
    </w:div>
    <w:div w:id="8504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htt.thuathienhue.egov.vn/DesktopModules/PMHSCV/VBDen/XemChiTietVanBanDen.aspx?xemvbdata=eue4oG6s088241TLsZt4tildmK9ufYVaB8XyIL2QZZFj@OZFhqDHLwjJlIzjxAm9I5aCWPxlwdOg8$FTYu@mS3WrSTNMtqo5$hU1Eg5wQLzuQNTtiFhPcYQgBqzcX1i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HuePC</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11</cp:revision>
  <cp:lastPrinted>2018-12-04T06:41:00Z</cp:lastPrinted>
  <dcterms:created xsi:type="dcterms:W3CDTF">2018-10-17T00:33:00Z</dcterms:created>
  <dcterms:modified xsi:type="dcterms:W3CDTF">2024-12-17T01:17:00Z</dcterms:modified>
</cp:coreProperties>
</file>